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D8F" w:rsidRDefault="00C55D8F" w:rsidP="00C55D8F">
      <w:r>
        <w:t>Y7   w35.1</w:t>
      </w:r>
    </w:p>
    <w:p w:rsidR="00C55D8F" w:rsidRDefault="00C55D8F" w:rsidP="00C55D8F">
      <w:r>
        <w:rPr>
          <w:rFonts w:ascii="Arial" w:eastAsia="Arial" w:hAnsi="Arial" w:cs="Arial"/>
          <w:sz w:val="36"/>
          <w:szCs w:val="36"/>
        </w:rPr>
        <w:t>[Follow instructions, copy out LO and write/copy all answers in your book]</w:t>
      </w:r>
    </w:p>
    <w:p w:rsidR="00C55D8F" w:rsidRPr="0028524E" w:rsidRDefault="00C55D8F" w:rsidP="00C55D8F">
      <w:pPr>
        <w:shd w:val="clear" w:color="auto" w:fill="FFFF00"/>
        <w:spacing w:after="0" w:line="240" w:lineRule="auto"/>
        <w:rPr>
          <w:rFonts w:ascii="Arial"/>
          <w:spacing w:val="3"/>
          <w:w w:val="150"/>
          <w:sz w:val="32"/>
          <w:szCs w:val="14"/>
        </w:rPr>
      </w:pPr>
      <w:r>
        <w:rPr>
          <w:rFonts w:ascii="Arial"/>
          <w:spacing w:val="3"/>
          <w:w w:val="150"/>
          <w:sz w:val="32"/>
          <w:szCs w:val="14"/>
        </w:rPr>
        <w:t>Mon 15.6</w:t>
      </w:r>
      <w:r w:rsidRPr="0028524E">
        <w:rPr>
          <w:rFonts w:ascii="Arial"/>
          <w:spacing w:val="3"/>
          <w:w w:val="150"/>
          <w:sz w:val="32"/>
          <w:szCs w:val="14"/>
        </w:rPr>
        <w:t>.20</w:t>
      </w:r>
    </w:p>
    <w:p w:rsidR="00C55D8F" w:rsidRPr="00933B20" w:rsidRDefault="00C55D8F" w:rsidP="00C55D8F">
      <w:pPr>
        <w:shd w:val="clear" w:color="auto" w:fill="FFFF00"/>
        <w:spacing w:after="0" w:line="240" w:lineRule="auto"/>
        <w:rPr>
          <w:rFonts w:ascii="Arial"/>
          <w:spacing w:val="3"/>
          <w:w w:val="150"/>
          <w:sz w:val="56"/>
        </w:rPr>
      </w:pPr>
      <w:r w:rsidRPr="00075FF8">
        <w:rPr>
          <w:rFonts w:ascii="Arial"/>
          <w:spacing w:val="3"/>
          <w:w w:val="150"/>
          <w:sz w:val="56"/>
        </w:rPr>
        <w:t>LO:</w:t>
      </w:r>
      <w:r>
        <w:rPr>
          <w:rFonts w:ascii="Arial"/>
          <w:spacing w:val="3"/>
          <w:w w:val="150"/>
          <w:sz w:val="56"/>
        </w:rPr>
        <w:t xml:space="preserve"> Understand the effects of writers</w:t>
      </w:r>
      <w:r>
        <w:rPr>
          <w:rFonts w:ascii="Arial"/>
          <w:spacing w:val="3"/>
          <w:w w:val="150"/>
          <w:sz w:val="56"/>
        </w:rPr>
        <w:t>’</w:t>
      </w:r>
      <w:r>
        <w:rPr>
          <w:rFonts w:ascii="Arial"/>
          <w:spacing w:val="3"/>
          <w:w w:val="150"/>
          <w:sz w:val="56"/>
        </w:rPr>
        <w:t xml:space="preserve"> choice </w:t>
      </w:r>
      <w:r>
        <w:rPr>
          <w:rFonts w:ascii="Arial"/>
          <w:spacing w:val="3"/>
          <w:w w:val="150"/>
          <w:sz w:val="40"/>
          <w:szCs w:val="14"/>
        </w:rPr>
        <w:t>[2.7</w:t>
      </w:r>
      <w:r w:rsidRPr="00FB191B">
        <w:rPr>
          <w:rFonts w:ascii="Arial"/>
          <w:spacing w:val="3"/>
          <w:w w:val="150"/>
          <w:sz w:val="40"/>
          <w:szCs w:val="14"/>
        </w:rPr>
        <w:t>]</w:t>
      </w:r>
    </w:p>
    <w:p w:rsidR="00C55D8F" w:rsidRDefault="00C55D8F" w:rsidP="00C55D8F">
      <w:pPr>
        <w:rPr>
          <w:rFonts w:ascii="Book Antiqua" w:hAnsi="Book Antiqua"/>
          <w:sz w:val="32"/>
          <w:szCs w:val="32"/>
        </w:rPr>
      </w:pPr>
    </w:p>
    <w:p w:rsidR="00C55D8F" w:rsidRDefault="00C55D8F" w:rsidP="00C55D8F">
      <w:pPr>
        <w:rPr>
          <w:rFonts w:ascii="Book Antiqua" w:hAnsi="Book Antiqua"/>
          <w:sz w:val="32"/>
          <w:szCs w:val="32"/>
        </w:rPr>
      </w:pPr>
    </w:p>
    <w:p w:rsidR="00C55D8F" w:rsidRPr="00DC5269" w:rsidRDefault="00C55D8F" w:rsidP="00C55D8F">
      <w:pPr>
        <w:pStyle w:val="DLO"/>
        <w:numPr>
          <w:ilvl w:val="0"/>
          <w:numId w:val="0"/>
        </w:numPr>
        <w:rPr>
          <w:rFonts w:asciiTheme="minorBidi" w:hAnsiTheme="minorBidi" w:cstheme="minorBidi"/>
          <w:sz w:val="22"/>
          <w:szCs w:val="22"/>
        </w:rPr>
      </w:pPr>
      <w:r w:rsidRPr="00DC5269">
        <w:rPr>
          <w:rFonts w:asciiTheme="minorBidi" w:hAnsiTheme="minorBidi" w:cstheme="minorBidi"/>
          <w:b/>
          <w:sz w:val="22"/>
          <w:szCs w:val="22"/>
        </w:rPr>
        <w:t>All students must</w:t>
      </w:r>
      <w:r w:rsidRPr="00DC5269">
        <w:rPr>
          <w:rFonts w:asciiTheme="minorBidi" w:hAnsiTheme="minorBidi" w:cstheme="minorBidi"/>
          <w:sz w:val="22"/>
          <w:szCs w:val="22"/>
        </w:rPr>
        <w:t xml:space="preserve"> be able to identify that a writer is doing deliberate things in order to create a particular effect.</w:t>
      </w:r>
    </w:p>
    <w:p w:rsidR="00C55D8F" w:rsidRPr="00DC5269" w:rsidRDefault="00C55D8F" w:rsidP="00C55D8F">
      <w:pPr>
        <w:pStyle w:val="DLO"/>
        <w:numPr>
          <w:ilvl w:val="0"/>
          <w:numId w:val="0"/>
        </w:numPr>
        <w:rPr>
          <w:rFonts w:asciiTheme="minorBidi" w:hAnsiTheme="minorBidi" w:cstheme="minorBidi"/>
          <w:sz w:val="22"/>
          <w:szCs w:val="22"/>
        </w:rPr>
      </w:pPr>
    </w:p>
    <w:p w:rsidR="00C55D8F" w:rsidRPr="00DC5269" w:rsidRDefault="00C55D8F" w:rsidP="00C55D8F">
      <w:pPr>
        <w:pStyle w:val="DLO"/>
        <w:numPr>
          <w:ilvl w:val="0"/>
          <w:numId w:val="0"/>
        </w:numPr>
        <w:rPr>
          <w:rFonts w:asciiTheme="minorBidi" w:hAnsiTheme="minorBidi" w:cstheme="minorBidi"/>
          <w:sz w:val="22"/>
          <w:szCs w:val="22"/>
        </w:rPr>
      </w:pPr>
      <w:r w:rsidRPr="00DC5269">
        <w:rPr>
          <w:rFonts w:asciiTheme="minorBidi" w:hAnsiTheme="minorBidi" w:cstheme="minorBidi"/>
          <w:b/>
          <w:sz w:val="22"/>
          <w:szCs w:val="22"/>
        </w:rPr>
        <w:t>Most students should</w:t>
      </w:r>
      <w:r w:rsidRPr="00DC5269">
        <w:rPr>
          <w:rFonts w:asciiTheme="minorBidi" w:hAnsiTheme="minorBidi" w:cstheme="minorBidi"/>
          <w:sz w:val="22"/>
          <w:szCs w:val="22"/>
        </w:rPr>
        <w:t xml:space="preserve"> be able to explain what a writer is doing in order to create a particular effect.</w:t>
      </w:r>
    </w:p>
    <w:p w:rsidR="00C55D8F" w:rsidRPr="00DC5269" w:rsidRDefault="00C55D8F" w:rsidP="00C55D8F">
      <w:pPr>
        <w:pStyle w:val="DLO"/>
        <w:numPr>
          <w:ilvl w:val="0"/>
          <w:numId w:val="0"/>
        </w:numPr>
        <w:rPr>
          <w:rFonts w:asciiTheme="minorBidi" w:hAnsiTheme="minorBidi" w:cstheme="minorBidi"/>
          <w:sz w:val="22"/>
          <w:szCs w:val="22"/>
        </w:rPr>
      </w:pPr>
    </w:p>
    <w:p w:rsidR="00C55D8F" w:rsidRPr="00DC5269" w:rsidRDefault="00C55D8F" w:rsidP="00C55D8F">
      <w:pPr>
        <w:rPr>
          <w:rFonts w:asciiTheme="minorBidi" w:hAnsiTheme="minorBidi"/>
        </w:rPr>
      </w:pPr>
      <w:r w:rsidRPr="00DC5269">
        <w:rPr>
          <w:rFonts w:asciiTheme="minorBidi" w:hAnsiTheme="minorBidi"/>
          <w:b/>
          <w:bCs/>
        </w:rPr>
        <w:t xml:space="preserve">Some students could </w:t>
      </w:r>
      <w:r w:rsidRPr="00DC5269">
        <w:rPr>
          <w:rFonts w:asciiTheme="minorBidi" w:hAnsiTheme="minorBidi"/>
        </w:rPr>
        <w:t>explain precisely why a particular technique has a specific effect on the reader.</w:t>
      </w:r>
    </w:p>
    <w:p w:rsidR="00C55D8F" w:rsidRDefault="00C55D8F" w:rsidP="00C55D8F">
      <w:pPr>
        <w:rPr>
          <w:rFonts w:ascii="Book Antiqua" w:hAnsi="Book Antiqua"/>
          <w:sz w:val="32"/>
          <w:szCs w:val="32"/>
        </w:rPr>
      </w:pPr>
    </w:p>
    <w:p w:rsidR="00C55D8F" w:rsidRDefault="00C55D8F" w:rsidP="00C55D8F">
      <w:pPr>
        <w:pStyle w:val="Resource"/>
      </w:pPr>
      <w:r>
        <w:rPr>
          <w:b/>
        </w:rPr>
        <w:t>Student Book</w:t>
      </w:r>
      <w:r>
        <w:t xml:space="preserve">: </w:t>
      </w:r>
      <w:r>
        <w:rPr>
          <w:color w:val="auto"/>
        </w:rPr>
        <w:t>pp. 66–9</w:t>
      </w:r>
      <w:r>
        <w:t xml:space="preserve"> </w:t>
      </w:r>
    </w:p>
    <w:p w:rsidR="00C55D8F" w:rsidRDefault="00C55D8F" w:rsidP="00C55D8F">
      <w:pPr>
        <w:pStyle w:val="Resource"/>
        <w:rPr>
          <w:rFonts w:cs="Arial"/>
        </w:rPr>
      </w:pPr>
      <w:r>
        <w:rPr>
          <w:b/>
        </w:rPr>
        <w:t>PPT</w:t>
      </w:r>
      <w:r>
        <w:t xml:space="preserve">: </w:t>
      </w:r>
      <w:r>
        <w:rPr>
          <w:rFonts w:cs="Arial"/>
        </w:rPr>
        <w:t>2.7</w:t>
      </w:r>
    </w:p>
    <w:p w:rsidR="00C55D8F" w:rsidRDefault="00C55D8F" w:rsidP="00C55D8F">
      <w:pPr>
        <w:rPr>
          <w:rFonts w:ascii="Book Antiqua" w:hAnsi="Book Antiqua"/>
          <w:sz w:val="32"/>
          <w:szCs w:val="32"/>
        </w:rPr>
      </w:pPr>
    </w:p>
    <w:p w:rsidR="00C55D8F" w:rsidRDefault="00C55D8F" w:rsidP="00C55D8F">
      <w:r>
        <w:rPr>
          <w:b/>
        </w:rPr>
        <w:t>Big question</w:t>
      </w:r>
      <w:r>
        <w:t xml:space="preserve">: </w:t>
      </w:r>
      <w:r>
        <w:rPr>
          <w:i/>
        </w:rPr>
        <w:t>What are effects and how do you write about them?</w:t>
      </w:r>
      <w:r>
        <w:t xml:space="preserve"> Explain that the purpose of this lesson is to learn how to explain exactly what the effects of a particular choice are, rather than merely identifying that the writer has done something on purpose.</w:t>
      </w:r>
    </w:p>
    <w:p w:rsidR="00C55D8F" w:rsidRDefault="00C55D8F" w:rsidP="00C55D8F"/>
    <w:p w:rsidR="00C55D8F" w:rsidRDefault="00C55D8F" w:rsidP="00C55D8F">
      <w:pPr>
        <w:pStyle w:val="Bodyfullout"/>
      </w:pPr>
      <w:r>
        <w:t xml:space="preserve">Display the images on </w:t>
      </w:r>
      <w:r>
        <w:rPr>
          <w:b/>
        </w:rPr>
        <w:t>PPT 2.7</w:t>
      </w:r>
      <w:r>
        <w:t>,</w:t>
      </w:r>
      <w:r>
        <w:rPr>
          <w:b/>
        </w:rPr>
        <w:t xml:space="preserve"> slide 1</w:t>
      </w:r>
      <w:r>
        <w:t xml:space="preserve"> and ask students to explain what the ‘effect’ of shaking a can or bottle of fizzy drink would be.</w:t>
      </w:r>
    </w:p>
    <w:p w:rsidR="00C55D8F" w:rsidRDefault="00C55D8F" w:rsidP="00C55D8F">
      <w:r>
        <w:t>Read the explanation of ‘effect’ on page 66 of the Student Book, and ask students to give some examples from their learning so far. These might include the effect of using:</w:t>
      </w:r>
    </w:p>
    <w:p w:rsidR="00C55D8F" w:rsidRDefault="00C55D8F" w:rsidP="00C55D8F"/>
    <w:p w:rsidR="00C55D8F" w:rsidRDefault="00C55D8F" w:rsidP="00C55D8F">
      <w:pPr>
        <w:pStyle w:val="Bodyindentlist"/>
        <w:numPr>
          <w:ilvl w:val="2"/>
          <w:numId w:val="1"/>
        </w:numPr>
        <w:spacing w:before="20"/>
        <w:ind w:left="2269" w:hanging="284"/>
      </w:pPr>
      <w:r>
        <w:t>simile, metaphor or personification</w:t>
      </w:r>
    </w:p>
    <w:p w:rsidR="00C55D8F" w:rsidRDefault="00C55D8F" w:rsidP="00C55D8F">
      <w:pPr>
        <w:pStyle w:val="Bodyindentlist"/>
        <w:numPr>
          <w:ilvl w:val="2"/>
          <w:numId w:val="1"/>
        </w:numPr>
        <w:ind w:left="2268" w:hanging="283"/>
      </w:pPr>
      <w:r>
        <w:t>particular word choices</w:t>
      </w:r>
    </w:p>
    <w:p w:rsidR="00C55D8F" w:rsidRPr="00DC5269" w:rsidRDefault="00C55D8F" w:rsidP="00C55D8F">
      <w:pPr>
        <w:pStyle w:val="Bodyindentlist"/>
        <w:numPr>
          <w:ilvl w:val="2"/>
          <w:numId w:val="1"/>
        </w:numPr>
        <w:rPr>
          <w:sz w:val="32"/>
          <w:szCs w:val="32"/>
        </w:rPr>
      </w:pPr>
      <w:proofErr w:type="gramStart"/>
      <w:r>
        <w:t>structural</w:t>
      </w:r>
      <w:proofErr w:type="gramEnd"/>
      <w:r>
        <w:t xml:space="preserve"> features: sentence forms and types.</w:t>
      </w:r>
    </w:p>
    <w:p w:rsidR="00C55D8F" w:rsidRDefault="00C55D8F" w:rsidP="00C55D8F">
      <w:pPr>
        <w:pStyle w:val="Bodyindentlist"/>
        <w:numPr>
          <w:ilvl w:val="0"/>
          <w:numId w:val="0"/>
        </w:numPr>
        <w:ind w:left="175"/>
      </w:pPr>
    </w:p>
    <w:p w:rsidR="00C55D8F" w:rsidRDefault="00C55D8F" w:rsidP="00C55D8F">
      <w:pPr>
        <w:pStyle w:val="Bodyindentlist"/>
        <w:numPr>
          <w:ilvl w:val="0"/>
          <w:numId w:val="0"/>
        </w:numPr>
        <w:ind w:left="175"/>
      </w:pPr>
    </w:p>
    <w:p w:rsidR="00C55D8F" w:rsidRDefault="00C55D8F" w:rsidP="00C55D8F">
      <w:pPr>
        <w:pStyle w:val="Bodyindentlist"/>
        <w:numPr>
          <w:ilvl w:val="0"/>
          <w:numId w:val="0"/>
        </w:numPr>
        <w:ind w:left="175"/>
      </w:pPr>
      <w:r>
        <w:t xml:space="preserve">Display </w:t>
      </w:r>
      <w:r>
        <w:rPr>
          <w:b/>
        </w:rPr>
        <w:t>PPT 2.7</w:t>
      </w:r>
      <w:r>
        <w:t>,</w:t>
      </w:r>
      <w:r>
        <w:rPr>
          <w:b/>
        </w:rPr>
        <w:t xml:space="preserve"> slide 2</w:t>
      </w:r>
      <w:r>
        <w:t xml:space="preserve"> and ask students to make a note of the questions to ask themselves, either using this slide or the same list on page 66 of the Student Book.</w:t>
      </w:r>
    </w:p>
    <w:p w:rsidR="00C55D8F" w:rsidRDefault="00C55D8F" w:rsidP="00C55D8F">
      <w:pPr>
        <w:pStyle w:val="Bodyindentlist"/>
        <w:numPr>
          <w:ilvl w:val="0"/>
          <w:numId w:val="0"/>
        </w:numPr>
        <w:ind w:left="175"/>
      </w:pPr>
    </w:p>
    <w:p w:rsidR="00C55D8F" w:rsidRDefault="00C55D8F" w:rsidP="00C55D8F">
      <w:pPr>
        <w:pStyle w:val="Bodyindentlist"/>
        <w:numPr>
          <w:ilvl w:val="0"/>
          <w:numId w:val="0"/>
        </w:numPr>
        <w:ind w:left="175"/>
      </w:pPr>
      <w:r>
        <w:t xml:space="preserve">Display </w:t>
      </w:r>
      <w:r>
        <w:rPr>
          <w:b/>
        </w:rPr>
        <w:t>PPT 2.7</w:t>
      </w:r>
      <w:r>
        <w:t>,</w:t>
      </w:r>
      <w:r>
        <w:rPr>
          <w:b/>
        </w:rPr>
        <w:t xml:space="preserve"> slide 3</w:t>
      </w:r>
      <w:r>
        <w:t xml:space="preserve"> and allow 10 minutes for students to study the leaflet and answer the related questions (</w:t>
      </w:r>
      <w:r>
        <w:rPr>
          <w:b/>
        </w:rPr>
        <w:t>Q1–Q3</w:t>
      </w:r>
      <w:r>
        <w:t>), either using the slide or the image on page 66 of the Student Book.</w:t>
      </w:r>
    </w:p>
    <w:p w:rsidR="00C55D8F" w:rsidRDefault="00C55D8F" w:rsidP="00C55D8F">
      <w:pPr>
        <w:pStyle w:val="Bodyindentlist"/>
        <w:numPr>
          <w:ilvl w:val="0"/>
          <w:numId w:val="0"/>
        </w:numPr>
        <w:ind w:left="175"/>
      </w:pPr>
    </w:p>
    <w:p w:rsidR="00C55D8F" w:rsidRDefault="00C55D8F" w:rsidP="00C55D8F">
      <w:pPr>
        <w:pStyle w:val="Bodyindentlist"/>
        <w:numPr>
          <w:ilvl w:val="0"/>
          <w:numId w:val="0"/>
        </w:numPr>
        <w:ind w:left="175"/>
      </w:pPr>
      <w:r>
        <w:t xml:space="preserve">For </w:t>
      </w:r>
      <w:r>
        <w:rPr>
          <w:b/>
        </w:rPr>
        <w:t>Q4</w:t>
      </w:r>
      <w:r>
        <w:t xml:space="preserve">, display </w:t>
      </w:r>
      <w:r>
        <w:rPr>
          <w:b/>
        </w:rPr>
        <w:t xml:space="preserve">PPT </w:t>
      </w:r>
      <w:proofErr w:type="gramStart"/>
      <w:r>
        <w:rPr>
          <w:b/>
        </w:rPr>
        <w:t>2.7</w:t>
      </w:r>
      <w:r>
        <w:t>,</w:t>
      </w:r>
      <w:proofErr w:type="gramEnd"/>
      <w:r>
        <w:t xml:space="preserve"> slide</w:t>
      </w:r>
      <w:r>
        <w:rPr>
          <w:b/>
        </w:rPr>
        <w:t xml:space="preserve"> 4</w:t>
      </w:r>
      <w:r>
        <w:t>, which provides an example answer. Students could either read this example before completing their own sentence, or write their sentence first and then compare their work with the model answer.</w:t>
      </w:r>
    </w:p>
    <w:p w:rsidR="00C55D8F" w:rsidRDefault="00C55D8F" w:rsidP="00C55D8F">
      <w:pPr>
        <w:pStyle w:val="Bodyindentlist"/>
        <w:numPr>
          <w:ilvl w:val="0"/>
          <w:numId w:val="0"/>
        </w:numPr>
        <w:ind w:left="175"/>
      </w:pPr>
    </w:p>
    <w:p w:rsidR="00C55D8F" w:rsidRDefault="00C55D8F" w:rsidP="00C55D8F">
      <w:pPr>
        <w:pStyle w:val="Bodyindent"/>
        <w:spacing w:before="60"/>
        <w:rPr>
          <w:szCs w:val="20"/>
        </w:rPr>
      </w:pPr>
      <w:r>
        <w:rPr>
          <w:szCs w:val="20"/>
        </w:rPr>
        <w:t>When responding to the picture (</w:t>
      </w:r>
      <w:r>
        <w:rPr>
          <w:b/>
          <w:szCs w:val="20"/>
        </w:rPr>
        <w:t>Q5</w:t>
      </w:r>
      <w:r>
        <w:rPr>
          <w:szCs w:val="20"/>
        </w:rPr>
        <w:t>), stress that the picture is part of the text and is helping to communicate meaning in the same way that the words, and the position of the words, are doing.</w:t>
      </w:r>
    </w:p>
    <w:p w:rsidR="00C55D8F" w:rsidRDefault="00C55D8F" w:rsidP="00C55D8F">
      <w:pPr>
        <w:pStyle w:val="Bodyindentlist"/>
        <w:numPr>
          <w:ilvl w:val="0"/>
          <w:numId w:val="0"/>
        </w:numPr>
        <w:ind w:left="175"/>
        <w:rPr>
          <w:sz w:val="32"/>
          <w:szCs w:val="32"/>
        </w:rPr>
      </w:pPr>
    </w:p>
    <w:p w:rsidR="00C55D8F" w:rsidRDefault="00C55D8F" w:rsidP="00625CF9"/>
    <w:p w:rsidR="00C55D8F" w:rsidRDefault="00C55D8F" w:rsidP="00625CF9">
      <w:r>
        <w:rPr>
          <w:noProof/>
          <w:lang w:eastAsia="en-GB"/>
        </w:rPr>
        <w:pict>
          <v:shapetype id="_x0000_t32" coordsize="21600,21600" o:spt="32" o:oned="t" path="m,l21600,21600e" filled="f">
            <v:path arrowok="t" fillok="f" o:connecttype="none"/>
            <o:lock v:ext="edit" shapetype="t"/>
          </v:shapetype>
          <v:shape id="_x0000_s1034" type="#_x0000_t32" style="position:absolute;margin-left:-1.65pt;margin-top:1pt;width:489.75pt;height:3.35pt;z-index:251667456" o:connectortype="straight"/>
        </w:pict>
      </w:r>
    </w:p>
    <w:p w:rsidR="005B1829" w:rsidRDefault="003F4415" w:rsidP="00625CF9">
      <w:r>
        <w:t>Y</w:t>
      </w:r>
      <w:r w:rsidR="00CB7A6E">
        <w:t>7</w:t>
      </w:r>
      <w:r w:rsidR="0075185A">
        <w:t xml:space="preserve">   w35</w:t>
      </w:r>
      <w:r w:rsidR="00C55D8F">
        <w:t>.2</w:t>
      </w:r>
    </w:p>
    <w:p w:rsidR="00933B20" w:rsidRDefault="00933B20" w:rsidP="00933B20">
      <w:r>
        <w:rPr>
          <w:rFonts w:ascii="Arial" w:eastAsia="Arial" w:hAnsi="Arial" w:cs="Arial"/>
          <w:sz w:val="36"/>
          <w:szCs w:val="36"/>
        </w:rPr>
        <w:t>[Follow instructions, copy out LO and write/copy all answers in your book]</w:t>
      </w:r>
    </w:p>
    <w:p w:rsidR="00933B20" w:rsidRPr="0028524E" w:rsidRDefault="00C55D8F" w:rsidP="00C55D8F">
      <w:pPr>
        <w:shd w:val="clear" w:color="auto" w:fill="FFFF00"/>
        <w:spacing w:after="0" w:line="240" w:lineRule="auto"/>
        <w:rPr>
          <w:rFonts w:ascii="Arial"/>
          <w:spacing w:val="3"/>
          <w:w w:val="150"/>
          <w:sz w:val="32"/>
          <w:szCs w:val="14"/>
        </w:rPr>
      </w:pPr>
      <w:r>
        <w:rPr>
          <w:rFonts w:ascii="Arial"/>
          <w:spacing w:val="3"/>
          <w:w w:val="150"/>
          <w:sz w:val="32"/>
          <w:szCs w:val="14"/>
        </w:rPr>
        <w:t>Wed</w:t>
      </w:r>
      <w:r w:rsidR="00AF6116">
        <w:rPr>
          <w:rFonts w:ascii="Arial"/>
          <w:spacing w:val="3"/>
          <w:w w:val="150"/>
          <w:sz w:val="32"/>
          <w:szCs w:val="14"/>
        </w:rPr>
        <w:t xml:space="preserve"> </w:t>
      </w:r>
      <w:r>
        <w:rPr>
          <w:rFonts w:ascii="Arial"/>
          <w:spacing w:val="3"/>
          <w:w w:val="150"/>
          <w:sz w:val="32"/>
          <w:szCs w:val="14"/>
        </w:rPr>
        <w:t>17</w:t>
      </w:r>
      <w:r w:rsidR="00240ED0">
        <w:rPr>
          <w:rFonts w:ascii="Arial"/>
          <w:spacing w:val="3"/>
          <w:w w:val="150"/>
          <w:sz w:val="32"/>
          <w:szCs w:val="14"/>
        </w:rPr>
        <w:t>.6</w:t>
      </w:r>
      <w:r w:rsidR="00933B20" w:rsidRPr="0028524E">
        <w:rPr>
          <w:rFonts w:ascii="Arial"/>
          <w:spacing w:val="3"/>
          <w:w w:val="150"/>
          <w:sz w:val="32"/>
          <w:szCs w:val="14"/>
        </w:rPr>
        <w:t>.20</w:t>
      </w:r>
    </w:p>
    <w:p w:rsidR="00933B20" w:rsidRPr="00933B20" w:rsidRDefault="00933B20" w:rsidP="00AF6116">
      <w:pPr>
        <w:shd w:val="clear" w:color="auto" w:fill="FFFF00"/>
        <w:spacing w:after="0" w:line="240" w:lineRule="auto"/>
        <w:rPr>
          <w:rFonts w:ascii="Arial"/>
          <w:spacing w:val="3"/>
          <w:w w:val="150"/>
          <w:sz w:val="56"/>
        </w:rPr>
      </w:pPr>
      <w:r w:rsidRPr="00075FF8">
        <w:rPr>
          <w:rFonts w:ascii="Arial"/>
          <w:spacing w:val="3"/>
          <w:w w:val="150"/>
          <w:sz w:val="56"/>
        </w:rPr>
        <w:t>LO:</w:t>
      </w:r>
      <w:r w:rsidR="00E64405">
        <w:rPr>
          <w:rFonts w:ascii="Arial"/>
          <w:spacing w:val="3"/>
          <w:w w:val="150"/>
          <w:sz w:val="56"/>
        </w:rPr>
        <w:t xml:space="preserve"> </w:t>
      </w:r>
      <w:r w:rsidR="00C55D8F">
        <w:rPr>
          <w:rFonts w:ascii="Arial"/>
          <w:spacing w:val="3"/>
          <w:w w:val="150"/>
          <w:sz w:val="56"/>
        </w:rPr>
        <w:t xml:space="preserve">[Continue] </w:t>
      </w:r>
      <w:r w:rsidR="00AF6116">
        <w:rPr>
          <w:rFonts w:ascii="Arial"/>
          <w:spacing w:val="3"/>
          <w:w w:val="150"/>
          <w:sz w:val="40"/>
          <w:szCs w:val="14"/>
        </w:rPr>
        <w:t>[2.7</w:t>
      </w:r>
      <w:r w:rsidRPr="00FB191B">
        <w:rPr>
          <w:rFonts w:ascii="Arial"/>
          <w:spacing w:val="3"/>
          <w:w w:val="150"/>
          <w:sz w:val="40"/>
          <w:szCs w:val="14"/>
        </w:rPr>
        <w:t>]</w:t>
      </w:r>
    </w:p>
    <w:p w:rsidR="00933B20" w:rsidRDefault="00933B20" w:rsidP="000278EB">
      <w:pPr>
        <w:rPr>
          <w:rFonts w:ascii="Book Antiqua" w:hAnsi="Book Antiqua"/>
          <w:sz w:val="24"/>
          <w:szCs w:val="24"/>
        </w:rPr>
      </w:pPr>
    </w:p>
    <w:p w:rsidR="00E64405" w:rsidRPr="00FF0988" w:rsidRDefault="00E64405" w:rsidP="00B07B8F">
      <w:pPr>
        <w:pStyle w:val="Ahead"/>
        <w:ind w:left="0"/>
      </w:pPr>
      <w:r w:rsidRPr="001F6CEF">
        <w:t>Explore the skills</w:t>
      </w:r>
    </w:p>
    <w:p w:rsidR="00B07B8F" w:rsidRDefault="00B07B8F" w:rsidP="00B07B8F">
      <w:pPr>
        <w:pStyle w:val="Bodyindent"/>
      </w:pPr>
      <w:r>
        <w:t xml:space="preserve">Ask students to read the information about ‘effect’ on page 67 of the Student Book. </w:t>
      </w:r>
    </w:p>
    <w:p w:rsidR="00B07B8F" w:rsidRDefault="00B07B8F" w:rsidP="00B07B8F">
      <w:pPr>
        <w:pStyle w:val="Bodyfullout"/>
      </w:pPr>
      <w:r>
        <w:t xml:space="preserve">Display </w:t>
      </w:r>
      <w:r>
        <w:rPr>
          <w:b/>
        </w:rPr>
        <w:t>PPT2.7</w:t>
      </w:r>
      <w:r>
        <w:t>, slide</w:t>
      </w:r>
      <w:r>
        <w:rPr>
          <w:b/>
        </w:rPr>
        <w:t xml:space="preserve"> 5</w:t>
      </w:r>
      <w:r>
        <w:t xml:space="preserve">, which is the checklist for reading a literary text. </w:t>
      </w:r>
    </w:p>
    <w:p w:rsidR="00D91B0A" w:rsidRDefault="00B07B8F" w:rsidP="00B07B8F">
      <w:pPr>
        <w:pStyle w:val="Bodyindent"/>
      </w:pPr>
      <w:r>
        <w:t xml:space="preserve">Display </w:t>
      </w:r>
      <w:r>
        <w:rPr>
          <w:b/>
        </w:rPr>
        <w:t>PPT2.7</w:t>
      </w:r>
      <w:r>
        <w:t>,</w:t>
      </w:r>
      <w:r>
        <w:rPr>
          <w:b/>
        </w:rPr>
        <w:t xml:space="preserve"> slide 6</w:t>
      </w:r>
      <w:r>
        <w:rPr>
          <w:b/>
          <w:i/>
        </w:rPr>
        <w:t xml:space="preserve"> </w:t>
      </w:r>
      <w:r>
        <w:t>and read the line from ‘</w:t>
      </w:r>
      <w:proofErr w:type="spellStart"/>
      <w:r>
        <w:t>Havisham</w:t>
      </w:r>
      <w:proofErr w:type="spellEnd"/>
      <w:r>
        <w:t>’. Take some initial suggestions for what effect this image has on the reader (</w:t>
      </w:r>
      <w:r>
        <w:rPr>
          <w:b/>
        </w:rPr>
        <w:t>Q6</w:t>
      </w:r>
      <w:r>
        <w:t>), and then compare these with the two sample responses at the bottom of page 67 (</w:t>
      </w:r>
      <w:r>
        <w:rPr>
          <w:b/>
        </w:rPr>
        <w:t>Q7</w:t>
      </w:r>
      <w:r>
        <w:t xml:space="preserve">). It may be necessary to contextualise the poem for students who aren’t familiar with it or with the character of Miss </w:t>
      </w:r>
      <w:proofErr w:type="spellStart"/>
      <w:r>
        <w:t>Havisham</w:t>
      </w:r>
      <w:proofErr w:type="spellEnd"/>
      <w:r>
        <w:t xml:space="preserve"> (from Dickens’s </w:t>
      </w:r>
      <w:r>
        <w:rPr>
          <w:i/>
        </w:rPr>
        <w:t>Great Expectations)</w:t>
      </w:r>
      <w:r>
        <w:t xml:space="preserve"> on whom the poem is based. The poem concerns a woman rejected and abandoned who has been consumed by bitterness as a result.</w:t>
      </w:r>
    </w:p>
    <w:p w:rsidR="00B07B8F" w:rsidRDefault="00B07B8F" w:rsidP="00B07B8F">
      <w:pPr>
        <w:pStyle w:val="Bodyindent"/>
      </w:pPr>
    </w:p>
    <w:p w:rsidR="00B07B8F" w:rsidRDefault="00B07B8F" w:rsidP="00B07B8F">
      <w:pPr>
        <w:pStyle w:val="Bodyindent"/>
        <w:spacing w:before="60" w:after="40"/>
      </w:pPr>
      <w:r>
        <w:t>Draw particular attention to the three phrases in sample A:</w:t>
      </w:r>
    </w:p>
    <w:p w:rsidR="00B07B8F" w:rsidRDefault="00B07B8F" w:rsidP="00B07B8F">
      <w:pPr>
        <w:pStyle w:val="Bodyindentlist"/>
        <w:spacing w:before="0" w:after="0" w:line="240" w:lineRule="auto"/>
        <w:ind w:left="2269" w:hanging="284"/>
      </w:pPr>
      <w:r>
        <w:t>‘to create an effect’</w:t>
      </w:r>
    </w:p>
    <w:p w:rsidR="00B07B8F" w:rsidRDefault="00B07B8F" w:rsidP="00B07B8F">
      <w:pPr>
        <w:pStyle w:val="Bodyindentlist"/>
        <w:spacing w:before="0" w:after="0" w:line="240" w:lineRule="auto"/>
        <w:ind w:left="2269" w:hanging="284"/>
      </w:pPr>
      <w:r>
        <w:t>‘to make the line stand out’</w:t>
      </w:r>
    </w:p>
    <w:p w:rsidR="00B07B8F" w:rsidRDefault="00B07B8F" w:rsidP="00B07B8F">
      <w:pPr>
        <w:pStyle w:val="Bodyindentlist"/>
        <w:spacing w:before="0" w:after="120" w:line="240" w:lineRule="auto"/>
        <w:ind w:left="2269" w:hanging="284"/>
      </w:pPr>
      <w:r>
        <w:t>‘to make the reader want to read on’</w:t>
      </w:r>
    </w:p>
    <w:p w:rsidR="00B07B8F" w:rsidRDefault="00B07B8F" w:rsidP="00B07B8F">
      <w:pPr>
        <w:pStyle w:val="Bodyindent"/>
      </w:pPr>
      <w:r>
        <w:lastRenderedPageBreak/>
        <w:t>Ask students whether these three phrases are particularly effective and actually demonstrate any knowledge or skill, or if sample B actually expresses their ideas much more effectively.</w:t>
      </w:r>
    </w:p>
    <w:p w:rsidR="00B07B8F" w:rsidRDefault="00B07B8F" w:rsidP="00B07B8F">
      <w:pPr>
        <w:pStyle w:val="Bodyindent"/>
      </w:pPr>
      <w:r>
        <w:t>Now ask students to read the two paragraphs describing a holiday scene on page 68, and to select some details that have a positive connotation.</w:t>
      </w:r>
    </w:p>
    <w:p w:rsidR="00B07B8F" w:rsidRDefault="00B07B8F" w:rsidP="00B07B8F">
      <w:pPr>
        <w:pStyle w:val="Bodyindent"/>
      </w:pPr>
    </w:p>
    <w:p w:rsidR="00B07B8F" w:rsidRDefault="00B07B8F" w:rsidP="00B07B8F">
      <w:pPr>
        <w:pStyle w:val="Bodyindent"/>
      </w:pPr>
    </w:p>
    <w:p w:rsidR="00B07B8F" w:rsidRDefault="00B07B8F" w:rsidP="00E64405">
      <w:pPr>
        <w:pStyle w:val="Bodyindent"/>
      </w:pPr>
    </w:p>
    <w:p w:rsidR="00B07B8F" w:rsidRDefault="00B07B8F" w:rsidP="00E64405">
      <w:pPr>
        <w:pStyle w:val="Bodyindent"/>
      </w:pPr>
    </w:p>
    <w:p w:rsidR="00B07B8F" w:rsidRDefault="00B07B8F" w:rsidP="00E64405">
      <w:pPr>
        <w:pStyle w:val="Bodyindent"/>
      </w:pPr>
    </w:p>
    <w:p w:rsidR="00B07B8F" w:rsidRDefault="00B07B8F" w:rsidP="00E64405">
      <w:pPr>
        <w:pStyle w:val="Bodyindent"/>
      </w:pPr>
    </w:p>
    <w:p w:rsidR="00D91B0A" w:rsidRDefault="00D91B0A" w:rsidP="00E64405">
      <w:pPr>
        <w:pStyle w:val="Bodyindent"/>
      </w:pPr>
    </w:p>
    <w:p w:rsidR="00B07B8F" w:rsidRDefault="00B07B8F" w:rsidP="00E64405">
      <w:pPr>
        <w:pStyle w:val="Bodyindent"/>
      </w:pPr>
    </w:p>
    <w:p w:rsidR="00B07B8F" w:rsidRDefault="00B07B8F" w:rsidP="00E64405">
      <w:pPr>
        <w:pStyle w:val="Bodyindent"/>
      </w:pPr>
    </w:p>
    <w:p w:rsidR="00B07B8F" w:rsidRDefault="00B07B8F" w:rsidP="00E64405">
      <w:pPr>
        <w:pStyle w:val="Bodyindent"/>
      </w:pPr>
    </w:p>
    <w:p w:rsidR="00B07B8F" w:rsidRDefault="00B07B8F" w:rsidP="00E64405">
      <w:pPr>
        <w:pStyle w:val="Bodyindent"/>
      </w:pPr>
    </w:p>
    <w:p w:rsidR="00B07B8F" w:rsidRDefault="00B07B8F" w:rsidP="00E64405">
      <w:pPr>
        <w:pStyle w:val="Bodyindent"/>
      </w:pPr>
    </w:p>
    <w:p w:rsidR="00B07B8F" w:rsidRDefault="00B07B8F" w:rsidP="00E64405">
      <w:pPr>
        <w:pStyle w:val="Bodyindent"/>
      </w:pPr>
    </w:p>
    <w:p w:rsidR="00B07B8F" w:rsidRDefault="00B07B8F" w:rsidP="00E64405">
      <w:pPr>
        <w:pStyle w:val="Bodyindent"/>
      </w:pPr>
    </w:p>
    <w:p w:rsidR="00B07B8F" w:rsidRDefault="00B07B8F" w:rsidP="00E64405">
      <w:pPr>
        <w:pStyle w:val="Bodyindent"/>
      </w:pPr>
    </w:p>
    <w:p w:rsidR="00B07B8F" w:rsidRDefault="00B07B8F" w:rsidP="00E64405">
      <w:pPr>
        <w:pStyle w:val="Bodyindent"/>
      </w:pPr>
    </w:p>
    <w:p w:rsidR="00B07B8F" w:rsidRDefault="00B07B8F" w:rsidP="00E64405">
      <w:pPr>
        <w:pStyle w:val="Bodyindent"/>
      </w:pPr>
    </w:p>
    <w:p w:rsidR="00B07B8F" w:rsidRDefault="00B07B8F" w:rsidP="00E64405">
      <w:pPr>
        <w:pStyle w:val="Bodyindent"/>
      </w:pPr>
    </w:p>
    <w:p w:rsidR="006338C0" w:rsidRDefault="007A5F7F" w:rsidP="00E64405">
      <w:pPr>
        <w:pStyle w:val="Bodyindent"/>
      </w:pPr>
      <w:r>
        <w:rPr>
          <w:noProof/>
          <w:lang w:eastAsia="en-GB"/>
        </w:rPr>
        <w:pict>
          <v:shape id="_x0000_s1033" type="#_x0000_t32" style="position:absolute;margin-left:.85pt;margin-top:11.65pt;width:493.1pt;height:0;z-index:251666432" o:connectortype="straight"/>
        </w:pict>
      </w:r>
    </w:p>
    <w:p w:rsidR="006338C0" w:rsidRDefault="006338C0" w:rsidP="00E64405">
      <w:pPr>
        <w:pStyle w:val="Bodyindent"/>
      </w:pPr>
    </w:p>
    <w:p w:rsidR="006338C0" w:rsidRDefault="006338C0" w:rsidP="00E64405">
      <w:pPr>
        <w:pStyle w:val="Bodyindent"/>
      </w:pPr>
    </w:p>
    <w:p w:rsidR="006338C0" w:rsidRDefault="00C55D8F" w:rsidP="006338C0">
      <w:r>
        <w:t>Y7   w35.3</w:t>
      </w:r>
    </w:p>
    <w:p w:rsidR="006338C0" w:rsidRDefault="006338C0" w:rsidP="006338C0">
      <w:r>
        <w:rPr>
          <w:rFonts w:ascii="Arial" w:eastAsia="Arial" w:hAnsi="Arial" w:cs="Arial"/>
          <w:sz w:val="36"/>
          <w:szCs w:val="36"/>
        </w:rPr>
        <w:t>[Follow instructions, copy out LO and write/copy all answers in your book]</w:t>
      </w:r>
    </w:p>
    <w:p w:rsidR="006338C0" w:rsidRPr="0028524E" w:rsidRDefault="00C55D8F" w:rsidP="006338C0">
      <w:pPr>
        <w:shd w:val="clear" w:color="auto" w:fill="FFFF00"/>
        <w:spacing w:after="0" w:line="240" w:lineRule="auto"/>
        <w:rPr>
          <w:rFonts w:ascii="Arial"/>
          <w:spacing w:val="3"/>
          <w:w w:val="150"/>
          <w:sz w:val="32"/>
          <w:szCs w:val="14"/>
        </w:rPr>
      </w:pPr>
      <w:r>
        <w:rPr>
          <w:rFonts w:ascii="Arial"/>
          <w:spacing w:val="3"/>
          <w:w w:val="150"/>
          <w:sz w:val="32"/>
          <w:szCs w:val="14"/>
        </w:rPr>
        <w:t>Fri 19</w:t>
      </w:r>
      <w:r w:rsidR="006338C0">
        <w:rPr>
          <w:rFonts w:ascii="Arial"/>
          <w:spacing w:val="3"/>
          <w:w w:val="150"/>
          <w:sz w:val="32"/>
          <w:szCs w:val="14"/>
        </w:rPr>
        <w:t>.6</w:t>
      </w:r>
      <w:r w:rsidR="006338C0" w:rsidRPr="0028524E">
        <w:rPr>
          <w:rFonts w:ascii="Arial"/>
          <w:spacing w:val="3"/>
          <w:w w:val="150"/>
          <w:sz w:val="32"/>
          <w:szCs w:val="14"/>
        </w:rPr>
        <w:t>.20</w:t>
      </w:r>
    </w:p>
    <w:p w:rsidR="006338C0" w:rsidRPr="00933B20" w:rsidRDefault="006338C0" w:rsidP="00AF6116">
      <w:pPr>
        <w:shd w:val="clear" w:color="auto" w:fill="FFFF00"/>
        <w:spacing w:after="0" w:line="240" w:lineRule="auto"/>
        <w:rPr>
          <w:rFonts w:ascii="Arial"/>
          <w:spacing w:val="3"/>
          <w:w w:val="150"/>
          <w:sz w:val="56"/>
        </w:rPr>
      </w:pPr>
      <w:r w:rsidRPr="00075FF8">
        <w:rPr>
          <w:rFonts w:ascii="Arial"/>
          <w:spacing w:val="3"/>
          <w:w w:val="150"/>
          <w:sz w:val="56"/>
        </w:rPr>
        <w:t>LO:</w:t>
      </w:r>
      <w:r>
        <w:rPr>
          <w:rFonts w:ascii="Arial"/>
          <w:spacing w:val="3"/>
          <w:w w:val="150"/>
          <w:sz w:val="56"/>
        </w:rPr>
        <w:t xml:space="preserve"> </w:t>
      </w:r>
      <w:r w:rsidR="00C55D8F">
        <w:rPr>
          <w:rFonts w:ascii="Arial"/>
          <w:spacing w:val="3"/>
          <w:w w:val="150"/>
          <w:sz w:val="56"/>
        </w:rPr>
        <w:t xml:space="preserve">Understand how to comment on </w:t>
      </w:r>
      <w:r w:rsidR="00C55D8F">
        <w:rPr>
          <w:rFonts w:ascii="Arial"/>
          <w:spacing w:val="3"/>
          <w:w w:val="150"/>
          <w:sz w:val="56"/>
        </w:rPr>
        <w:t>‘</w:t>
      </w:r>
      <w:r w:rsidR="00C55D8F">
        <w:rPr>
          <w:rFonts w:ascii="Arial"/>
          <w:spacing w:val="3"/>
          <w:w w:val="150"/>
          <w:sz w:val="56"/>
        </w:rPr>
        <w:t>effect</w:t>
      </w:r>
      <w:r w:rsidR="00C55D8F">
        <w:rPr>
          <w:rFonts w:ascii="Arial"/>
          <w:spacing w:val="3"/>
          <w:w w:val="150"/>
          <w:sz w:val="56"/>
        </w:rPr>
        <w:t>’</w:t>
      </w:r>
      <w:r w:rsidR="00C55D8F">
        <w:rPr>
          <w:rFonts w:ascii="Arial"/>
          <w:spacing w:val="3"/>
          <w:w w:val="150"/>
          <w:sz w:val="56"/>
        </w:rPr>
        <w:t xml:space="preserve"> </w:t>
      </w:r>
      <w:r w:rsidR="00AF6116">
        <w:rPr>
          <w:rFonts w:ascii="Arial"/>
          <w:spacing w:val="3"/>
          <w:w w:val="150"/>
          <w:sz w:val="40"/>
          <w:szCs w:val="14"/>
        </w:rPr>
        <w:t>[2.7</w:t>
      </w:r>
      <w:r w:rsidRPr="00FB191B">
        <w:rPr>
          <w:rFonts w:ascii="Arial"/>
          <w:spacing w:val="3"/>
          <w:w w:val="150"/>
          <w:sz w:val="40"/>
          <w:szCs w:val="14"/>
        </w:rPr>
        <w:t>]</w:t>
      </w:r>
    </w:p>
    <w:p w:rsidR="006338C0" w:rsidRDefault="006338C0" w:rsidP="00E64405">
      <w:pPr>
        <w:pStyle w:val="Bodyindent"/>
      </w:pPr>
    </w:p>
    <w:p w:rsidR="00D91B0A" w:rsidRDefault="00D91B0A" w:rsidP="00E64405">
      <w:pPr>
        <w:pStyle w:val="Bodyindent"/>
      </w:pPr>
    </w:p>
    <w:p w:rsidR="00B07B8F" w:rsidRDefault="00B07B8F" w:rsidP="00B07B8F">
      <w:pPr>
        <w:pStyle w:val="Bodyfullout"/>
        <w:spacing w:before="0"/>
      </w:pPr>
      <w:r>
        <w:t>Then ask them to work in pairs to identify the purpose of the text and the effects the writer wants to achieve (</w:t>
      </w:r>
      <w:r>
        <w:rPr>
          <w:b/>
        </w:rPr>
        <w:t>Q8</w:t>
      </w:r>
      <w:r>
        <w:t>). Take feedback as a class.</w:t>
      </w:r>
    </w:p>
    <w:p w:rsidR="00B07B8F" w:rsidRDefault="00B07B8F" w:rsidP="00B07B8F">
      <w:pPr>
        <w:pStyle w:val="Bodyindent"/>
      </w:pPr>
      <w:r>
        <w:t xml:space="preserve">Add the </w:t>
      </w:r>
      <w:r>
        <w:rPr>
          <w:b/>
        </w:rPr>
        <w:t>Key term</w:t>
      </w:r>
      <w:r>
        <w:t xml:space="preserve"> ‘connotations’ to the glossary, explaining that this is one word that can be used to write about the effects of particular word choices; ‘suggests’, ‘highlights’ and ‘implies’ are also very useful words to use in explanations.</w:t>
      </w:r>
    </w:p>
    <w:p w:rsidR="00B07B8F" w:rsidRDefault="00B07B8F" w:rsidP="00B07B8F">
      <w:pPr>
        <w:pStyle w:val="Bodyindent"/>
      </w:pPr>
    </w:p>
    <w:p w:rsidR="00B07B8F" w:rsidRDefault="00B07B8F" w:rsidP="00B07B8F">
      <w:pPr>
        <w:pStyle w:val="Bodyindent"/>
      </w:pPr>
      <w:r>
        <w:t>Ask students to identify some details that suggest the memory described by the two paragraphs is a happy one (</w:t>
      </w:r>
      <w:r>
        <w:rPr>
          <w:b/>
        </w:rPr>
        <w:t>Q9</w:t>
      </w:r>
      <w:r>
        <w:t>). Then give them 10 minutes to read the example of the changed second paragraph and adapt the first paragraph accordingly (</w:t>
      </w:r>
      <w:r>
        <w:rPr>
          <w:b/>
        </w:rPr>
        <w:t>Q10</w:t>
      </w:r>
      <w:r>
        <w:t>). Take some feedback on their suggestions.</w:t>
      </w:r>
    </w:p>
    <w:p w:rsidR="00D91B0A" w:rsidRDefault="00D91B0A" w:rsidP="00E64405">
      <w:pPr>
        <w:pStyle w:val="Bodyindent"/>
      </w:pPr>
    </w:p>
    <w:p w:rsidR="00B07B8F" w:rsidRDefault="00B07B8F" w:rsidP="00B07B8F">
      <w:pPr>
        <w:pStyle w:val="Ahead"/>
        <w:ind w:left="1265" w:firstLine="720"/>
      </w:pPr>
      <w:r>
        <w:lastRenderedPageBreak/>
        <w:t>Develop the skills</w:t>
      </w:r>
    </w:p>
    <w:p w:rsidR="00B07B8F" w:rsidRDefault="00B07B8F" w:rsidP="00B07B8F">
      <w:pPr>
        <w:pStyle w:val="Bodyindent"/>
      </w:pPr>
      <w:r>
        <w:t>Read the first verse of ‘The Chimney Sweeper’ on page 69 of the Student Book and the accompanying annotations. Take some ideas in response to the question prompts about what effect Blake wants to create (</w:t>
      </w:r>
      <w:r>
        <w:rPr>
          <w:b/>
        </w:rPr>
        <w:t>Q11</w:t>
      </w:r>
      <w:r>
        <w:t xml:space="preserve">), and then read the sample paragraph, which shows students how to write more efficiently about writers’ effects. </w:t>
      </w:r>
    </w:p>
    <w:p w:rsidR="00B07B8F" w:rsidRDefault="00B07B8F" w:rsidP="00B07B8F">
      <w:pPr>
        <w:pStyle w:val="Bodyindent"/>
        <w:rPr>
          <w:szCs w:val="20"/>
        </w:rPr>
      </w:pPr>
      <w:r>
        <w:rPr>
          <w:szCs w:val="20"/>
        </w:rPr>
        <w:t>Allow a further 10 minutes for students to choose their own word or phrase from this verse and to write a paragraph on its effect (</w:t>
      </w:r>
      <w:r>
        <w:rPr>
          <w:b/>
          <w:szCs w:val="20"/>
        </w:rPr>
        <w:t>Q12</w:t>
      </w:r>
      <w:r>
        <w:rPr>
          <w:szCs w:val="20"/>
        </w:rPr>
        <w:t xml:space="preserve">). Remind students to avoid the three phrases from sample </w:t>
      </w:r>
      <w:proofErr w:type="gramStart"/>
      <w:r>
        <w:rPr>
          <w:szCs w:val="20"/>
        </w:rPr>
        <w:t>A</w:t>
      </w:r>
      <w:proofErr w:type="gramEnd"/>
      <w:r>
        <w:rPr>
          <w:szCs w:val="20"/>
        </w:rPr>
        <w:t xml:space="preserve"> on page 67, and instead make sure there is a clear, specific comment on what the effect might be.</w:t>
      </w:r>
    </w:p>
    <w:p w:rsidR="00B07B8F" w:rsidRDefault="00B07B8F" w:rsidP="00B07B8F">
      <w:pPr>
        <w:pStyle w:val="Ahead"/>
      </w:pPr>
      <w:r>
        <w:t>Apply the skills</w:t>
      </w:r>
    </w:p>
    <w:p w:rsidR="00B07B8F" w:rsidRDefault="00B07B8F" w:rsidP="00B07B8F">
      <w:pPr>
        <w:pStyle w:val="Bodyindent"/>
        <w:spacing w:after="180"/>
      </w:pPr>
      <w:r>
        <w:t>Ask students to read the list of terms and add definitions for each one to their glossaries (</w:t>
      </w:r>
      <w:r>
        <w:rPr>
          <w:b/>
        </w:rPr>
        <w:t>Q13</w:t>
      </w:r>
      <w:r>
        <w:t>). Encourage them to write an example to illustrate each, either using the poem or the passage of description from this lesson.</w:t>
      </w:r>
    </w:p>
    <w:p w:rsidR="00B07B8F" w:rsidRDefault="00B07B8F" w:rsidP="00E64405">
      <w:pPr>
        <w:pStyle w:val="Bodyindent"/>
      </w:pPr>
    </w:p>
    <w:p w:rsidR="00E64405" w:rsidRDefault="00E64405" w:rsidP="00E64405">
      <w:pPr>
        <w:pStyle w:val="Bodyindent"/>
        <w:spacing w:before="180"/>
      </w:pPr>
    </w:p>
    <w:p w:rsidR="00E64405" w:rsidRDefault="00E64405" w:rsidP="00E64405">
      <w:pPr>
        <w:pStyle w:val="Bodyindent"/>
        <w:spacing w:before="180"/>
        <w:rPr>
          <w:szCs w:val="20"/>
        </w:rPr>
      </w:pPr>
    </w:p>
    <w:p w:rsidR="00D91B0A" w:rsidRPr="00FF0988" w:rsidRDefault="00D91B0A" w:rsidP="00E64405">
      <w:pPr>
        <w:pStyle w:val="Bodyindent"/>
        <w:spacing w:before="180"/>
        <w:rPr>
          <w:szCs w:val="20"/>
        </w:rPr>
      </w:pPr>
    </w:p>
    <w:p w:rsidR="00B07B8F" w:rsidRDefault="00B07B8F" w:rsidP="00B04670">
      <w:pPr>
        <w:rPr>
          <w:b/>
          <w:bCs/>
          <w:sz w:val="44"/>
          <w:szCs w:val="44"/>
        </w:rPr>
      </w:pPr>
    </w:p>
    <w:p w:rsidR="00E64405" w:rsidRDefault="007A5F7F" w:rsidP="00B04670">
      <w:pPr>
        <w:rPr>
          <w:rFonts w:ascii="Book Antiqua" w:hAnsi="Book Antiqua"/>
          <w:sz w:val="32"/>
          <w:szCs w:val="32"/>
        </w:rPr>
      </w:pPr>
      <w:r>
        <w:rPr>
          <w:rFonts w:ascii="Book Antiqua" w:hAnsi="Book Antiqua"/>
          <w:noProof/>
          <w:sz w:val="32"/>
          <w:szCs w:val="32"/>
          <w:lang w:eastAsia="en-GB"/>
        </w:rPr>
        <w:pict>
          <v:shape id="_x0000_s1032" type="#_x0000_t32" style="position:absolute;margin-left:-9.15pt;margin-top:19.25pt;width:508.2pt;height:2.5pt;z-index:251665408" o:connectortype="straight" strokeweight="2.25pt"/>
        </w:pict>
      </w:r>
    </w:p>
    <w:p w:rsidR="006338C0" w:rsidRDefault="006338C0" w:rsidP="00B04670">
      <w:pPr>
        <w:rPr>
          <w:rFonts w:ascii="Book Antiqua" w:hAnsi="Book Antiqua"/>
          <w:sz w:val="32"/>
          <w:szCs w:val="32"/>
        </w:rPr>
      </w:pPr>
    </w:p>
    <w:p w:rsidR="00163192" w:rsidRDefault="00163192" w:rsidP="00B04670">
      <w:pPr>
        <w:rPr>
          <w:rFonts w:ascii="Book Antiqua" w:hAnsi="Book Antiqua"/>
          <w:sz w:val="32"/>
          <w:szCs w:val="32"/>
        </w:rPr>
      </w:pPr>
    </w:p>
    <w:p w:rsidR="00163192" w:rsidRDefault="00163192" w:rsidP="00B04670">
      <w:pPr>
        <w:rPr>
          <w:rFonts w:ascii="Book Antiqua" w:hAnsi="Book Antiqua"/>
          <w:sz w:val="32"/>
          <w:szCs w:val="32"/>
        </w:rPr>
      </w:pPr>
    </w:p>
    <w:p w:rsidR="00DC5269" w:rsidRDefault="00DC5269" w:rsidP="00DC5269">
      <w:pPr>
        <w:pStyle w:val="Bodyindentlist"/>
        <w:numPr>
          <w:ilvl w:val="0"/>
          <w:numId w:val="0"/>
        </w:numPr>
        <w:ind w:left="175"/>
        <w:rPr>
          <w:sz w:val="32"/>
          <w:szCs w:val="32"/>
        </w:rPr>
      </w:pPr>
    </w:p>
    <w:sectPr w:rsidR="00DC5269" w:rsidSect="0094731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023" w:rsidRDefault="00897023" w:rsidP="00E51365">
      <w:pPr>
        <w:spacing w:after="0" w:line="240" w:lineRule="auto"/>
      </w:pPr>
      <w:r>
        <w:separator/>
      </w:r>
    </w:p>
  </w:endnote>
  <w:endnote w:type="continuationSeparator" w:id="0">
    <w:p w:rsidR="00897023" w:rsidRDefault="00897023" w:rsidP="00E513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 Dingbats">
    <w:panose1 w:val="00000000000000000000"/>
    <w:charset w:val="02"/>
    <w:family w:val="auto"/>
    <w:notTrueType/>
    <w:pitch w:val="variable"/>
    <w:sig w:usb0="00000000" w:usb1="00000000" w:usb2="0001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00000003" w:usb1="00000000" w:usb2="00000000" w:usb3="00000000" w:csb0="00000001" w:csb1="00000000"/>
  </w:font>
  <w:font w:name="HelveticaNeueLT Com 57 Cn">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023" w:rsidRDefault="00897023" w:rsidP="00E51365">
      <w:pPr>
        <w:spacing w:after="0" w:line="240" w:lineRule="auto"/>
      </w:pPr>
      <w:r>
        <w:separator/>
      </w:r>
    </w:p>
  </w:footnote>
  <w:footnote w:type="continuationSeparator" w:id="0">
    <w:p w:rsidR="00897023" w:rsidRDefault="00897023" w:rsidP="00E513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E8EA106"/>
    <w:lvl w:ilvl="0">
      <w:start w:val="1"/>
      <w:numFmt w:val="bullet"/>
      <w:lvlText w:val=""/>
      <w:lvlJc w:val="left"/>
      <w:pPr>
        <w:tabs>
          <w:tab w:val="num" w:pos="360"/>
        </w:tabs>
        <w:ind w:left="360" w:hanging="360"/>
      </w:pPr>
      <w:rPr>
        <w:rFonts w:ascii="Symbol" w:hAnsi="Symbol" w:hint="default"/>
      </w:rPr>
    </w:lvl>
  </w:abstractNum>
  <w:abstractNum w:abstractNumId="1">
    <w:nsid w:val="2ACA352C"/>
    <w:multiLevelType w:val="hybridMultilevel"/>
    <w:tmpl w:val="A02C3B86"/>
    <w:lvl w:ilvl="0" w:tplc="E410E540">
      <w:start w:val="1"/>
      <w:numFmt w:val="bullet"/>
      <w:pStyle w:val="Extrabullet"/>
      <w:lvlText w:val="•"/>
      <w:lvlJc w:val="left"/>
      <w:pPr>
        <w:ind w:left="175" w:hanging="175"/>
      </w:pPr>
      <w:rPr>
        <w:rFonts w:ascii="Arial" w:hAnsi="Arial" w:hint="default"/>
        <w:b w:val="0"/>
        <w:i w:val="0"/>
        <w:caps w:val="0"/>
        <w:strike w:val="0"/>
        <w:dstrike w:val="0"/>
        <w:outline w:val="0"/>
        <w:shadow w:val="0"/>
        <w:emboss w:val="0"/>
        <w:imprint w:val="0"/>
        <w:vanish w:val="0"/>
        <w:color w:val="595959"/>
        <w:position w:val="-4"/>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E0C59EC"/>
    <w:multiLevelType w:val="hybridMultilevel"/>
    <w:tmpl w:val="3F2E5940"/>
    <w:lvl w:ilvl="0" w:tplc="4FC2385A">
      <w:start w:val="1"/>
      <w:numFmt w:val="bullet"/>
      <w:pStyle w:val="AObullet"/>
      <w:lvlText w:val="•"/>
      <w:lvlJc w:val="left"/>
      <w:pPr>
        <w:tabs>
          <w:tab w:val="num" w:pos="227"/>
        </w:tabs>
        <w:ind w:left="227" w:hanging="227"/>
      </w:pPr>
      <w:rPr>
        <w:rFonts w:ascii="Arial" w:hAnsi="Arial" w:cs="Times New Roman" w:hint="default"/>
        <w:b w:val="0"/>
        <w:i w:val="0"/>
        <w:caps w:val="0"/>
        <w:strike w:val="0"/>
        <w:dstrike w:val="0"/>
        <w:outline w:val="0"/>
        <w:shadow w:val="0"/>
        <w:emboss w:val="0"/>
        <w:imprint w:val="0"/>
        <w:vanish w:val="0"/>
        <w:webHidden w:val="0"/>
        <w:color w:val="595959"/>
        <w:spacing w:val="0"/>
        <w:position w:val="-2"/>
        <w:sz w:val="28"/>
        <w:u w:val="none"/>
        <w:effect w:val="none"/>
        <w:vertAlign w:val="baseline"/>
        <w:specVanish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5E4D7386"/>
    <w:multiLevelType w:val="hybridMultilevel"/>
    <w:tmpl w:val="D99A6C7C"/>
    <w:lvl w:ilvl="0" w:tplc="48C4D5F6">
      <w:start w:val="1"/>
      <w:numFmt w:val="bullet"/>
      <w:pStyle w:val="DLO"/>
      <w:lvlText w:val="•"/>
      <w:lvlJc w:val="left"/>
      <w:pPr>
        <w:tabs>
          <w:tab w:val="num" w:pos="227"/>
        </w:tabs>
        <w:ind w:left="227" w:hanging="227"/>
      </w:pPr>
      <w:rPr>
        <w:rFonts w:ascii="Arial" w:hAnsi="Arial" w:hint="default"/>
        <w:b w:val="0"/>
        <w:i w:val="0"/>
        <w:caps w:val="0"/>
        <w:strike w:val="0"/>
        <w:dstrike w:val="0"/>
        <w:outline w:val="0"/>
        <w:shadow w:val="0"/>
        <w:emboss w:val="0"/>
        <w:imprint w:val="0"/>
        <w:vanish w:val="0"/>
        <w:color w:val="595959"/>
        <w:position w:val="-2"/>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5F82BAB"/>
    <w:multiLevelType w:val="hybridMultilevel"/>
    <w:tmpl w:val="15A6F920"/>
    <w:lvl w:ilvl="0" w:tplc="FC4EC1DC">
      <w:start w:val="1"/>
      <w:numFmt w:val="bullet"/>
      <w:pStyle w:val="Bodylist"/>
      <w:lvlText w:val="•"/>
      <w:lvlJc w:val="left"/>
      <w:pPr>
        <w:ind w:left="2160" w:hanging="175"/>
      </w:pPr>
      <w:rPr>
        <w:rFonts w:ascii="Arial" w:hAnsi="Arial" w:hint="default"/>
        <w:b w:val="0"/>
        <w:i w:val="0"/>
        <w:caps w:val="0"/>
        <w:strike w:val="0"/>
        <w:dstrike w:val="0"/>
        <w:outline w:val="0"/>
        <w:shadow w:val="0"/>
        <w:emboss w:val="0"/>
        <w:imprint w:val="0"/>
        <w:vanish w:val="0"/>
        <w:color w:val="595959"/>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00071B5"/>
    <w:multiLevelType w:val="hybridMultilevel"/>
    <w:tmpl w:val="DC204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7B653AE"/>
    <w:multiLevelType w:val="hybridMultilevel"/>
    <w:tmpl w:val="D4F684D2"/>
    <w:lvl w:ilvl="0" w:tplc="FC48FAB4">
      <w:start w:val="1"/>
      <w:numFmt w:val="bullet"/>
      <w:lvlText w:val=""/>
      <w:lvlJc w:val="left"/>
      <w:pPr>
        <w:ind w:left="2345" w:hanging="360"/>
      </w:pPr>
      <w:rPr>
        <w:rFonts w:ascii="Zapf Dingbats" w:hAnsi="Zapf Dingbats" w:hint="default"/>
        <w:b w:val="0"/>
        <w:i w:val="0"/>
        <w:caps w:val="0"/>
        <w:strike w:val="0"/>
        <w:dstrike w:val="0"/>
        <w:outline w:val="0"/>
        <w:shadow w:val="0"/>
        <w:emboss w:val="0"/>
        <w:imprint w:val="0"/>
        <w:vanish w:val="0"/>
        <w:color w:val="A6A6A6"/>
        <w:sz w:val="16"/>
        <w:u w:val="none"/>
        <w:vertAlign w:val="baseline"/>
      </w:rPr>
    </w:lvl>
    <w:lvl w:ilvl="1" w:tplc="04090003">
      <w:start w:val="1"/>
      <w:numFmt w:val="bullet"/>
      <w:lvlText w:val="o"/>
      <w:lvlJc w:val="left"/>
      <w:pPr>
        <w:ind w:left="1440" w:hanging="360"/>
      </w:pPr>
      <w:rPr>
        <w:rFonts w:ascii="Courier New" w:hAnsi="Courier New" w:hint="default"/>
      </w:rPr>
    </w:lvl>
    <w:lvl w:ilvl="2" w:tplc="C84A7B7C">
      <w:start w:val="1"/>
      <w:numFmt w:val="bullet"/>
      <w:pStyle w:val="Bodyindentlist"/>
      <w:lvlText w:val="•"/>
      <w:lvlJc w:val="left"/>
      <w:pPr>
        <w:ind w:left="175" w:hanging="175"/>
      </w:pPr>
      <w:rPr>
        <w:rFonts w:ascii="Arial" w:hAnsi="Arial" w:hint="default"/>
        <w:b w:val="0"/>
        <w:i w:val="0"/>
        <w:caps w:val="0"/>
        <w:strike w:val="0"/>
        <w:dstrike w:val="0"/>
        <w:outline w:val="0"/>
        <w:shadow w:val="0"/>
        <w:emboss w:val="0"/>
        <w:imprint w:val="0"/>
        <w:vanish w:val="0"/>
        <w:color w:val="595959"/>
        <w:sz w:val="28"/>
        <w:u w:val="none"/>
        <w:vertAlign w:val="baseline"/>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num>
  <w:num w:numId="4">
    <w:abstractNumId w:val="3"/>
    <w:lvlOverride w:ilvl="0">
      <w:startOverride w:val="1"/>
    </w:lvlOverride>
  </w:num>
  <w:num w:numId="5">
    <w:abstractNumId w:val="5"/>
  </w:num>
  <w:num w:numId="6">
    <w:abstractNumId w:val="1"/>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num>
  <w:num w:numId="11">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F5372C"/>
    <w:rsid w:val="000157CA"/>
    <w:rsid w:val="000278EB"/>
    <w:rsid w:val="00030236"/>
    <w:rsid w:val="00072949"/>
    <w:rsid w:val="00080FBD"/>
    <w:rsid w:val="000A26CC"/>
    <w:rsid w:val="000B0C79"/>
    <w:rsid w:val="000B5276"/>
    <w:rsid w:val="000B6C88"/>
    <w:rsid w:val="000D3E3C"/>
    <w:rsid w:val="000F6DE9"/>
    <w:rsid w:val="00101F06"/>
    <w:rsid w:val="00107E87"/>
    <w:rsid w:val="0013241F"/>
    <w:rsid w:val="00163192"/>
    <w:rsid w:val="00166F7C"/>
    <w:rsid w:val="00177258"/>
    <w:rsid w:val="001B7423"/>
    <w:rsid w:val="001D3DE9"/>
    <w:rsid w:val="001D48B2"/>
    <w:rsid w:val="001D52CA"/>
    <w:rsid w:val="001D5E12"/>
    <w:rsid w:val="001E6B53"/>
    <w:rsid w:val="001E7366"/>
    <w:rsid w:val="00232EEE"/>
    <w:rsid w:val="00240ED0"/>
    <w:rsid w:val="00242166"/>
    <w:rsid w:val="00266117"/>
    <w:rsid w:val="002B14E5"/>
    <w:rsid w:val="002B38E7"/>
    <w:rsid w:val="002B5A22"/>
    <w:rsid w:val="002C40E2"/>
    <w:rsid w:val="002D6491"/>
    <w:rsid w:val="002E6ECD"/>
    <w:rsid w:val="003023E4"/>
    <w:rsid w:val="003046B4"/>
    <w:rsid w:val="00307586"/>
    <w:rsid w:val="00312A94"/>
    <w:rsid w:val="00317BDA"/>
    <w:rsid w:val="00321F08"/>
    <w:rsid w:val="00327571"/>
    <w:rsid w:val="00331DF6"/>
    <w:rsid w:val="00334272"/>
    <w:rsid w:val="003446E2"/>
    <w:rsid w:val="003575BA"/>
    <w:rsid w:val="003763C6"/>
    <w:rsid w:val="003766E8"/>
    <w:rsid w:val="003B0EB6"/>
    <w:rsid w:val="003B1412"/>
    <w:rsid w:val="003B19F6"/>
    <w:rsid w:val="003C0B3E"/>
    <w:rsid w:val="003C4560"/>
    <w:rsid w:val="003D7177"/>
    <w:rsid w:val="003E0104"/>
    <w:rsid w:val="003F3C99"/>
    <w:rsid w:val="003F4415"/>
    <w:rsid w:val="004101F1"/>
    <w:rsid w:val="00413098"/>
    <w:rsid w:val="00425FBB"/>
    <w:rsid w:val="00431B38"/>
    <w:rsid w:val="0044314D"/>
    <w:rsid w:val="004501BE"/>
    <w:rsid w:val="004515D1"/>
    <w:rsid w:val="00452676"/>
    <w:rsid w:val="004558B1"/>
    <w:rsid w:val="00465A1A"/>
    <w:rsid w:val="00473E06"/>
    <w:rsid w:val="004772A0"/>
    <w:rsid w:val="00495B47"/>
    <w:rsid w:val="004F6B38"/>
    <w:rsid w:val="00507A0D"/>
    <w:rsid w:val="005254C7"/>
    <w:rsid w:val="0052738C"/>
    <w:rsid w:val="00541E49"/>
    <w:rsid w:val="00544B58"/>
    <w:rsid w:val="00555F60"/>
    <w:rsid w:val="00563E3C"/>
    <w:rsid w:val="00564CA7"/>
    <w:rsid w:val="00577C7F"/>
    <w:rsid w:val="00580925"/>
    <w:rsid w:val="0058498E"/>
    <w:rsid w:val="005879FF"/>
    <w:rsid w:val="005B081D"/>
    <w:rsid w:val="005B1829"/>
    <w:rsid w:val="005B6067"/>
    <w:rsid w:val="005C2B9A"/>
    <w:rsid w:val="005F2FF2"/>
    <w:rsid w:val="005F70AA"/>
    <w:rsid w:val="006005C5"/>
    <w:rsid w:val="00625CF9"/>
    <w:rsid w:val="006338C0"/>
    <w:rsid w:val="00676315"/>
    <w:rsid w:val="006768E2"/>
    <w:rsid w:val="00680BA8"/>
    <w:rsid w:val="00697901"/>
    <w:rsid w:val="006A3CCC"/>
    <w:rsid w:val="006C3675"/>
    <w:rsid w:val="006D0631"/>
    <w:rsid w:val="006E0E8C"/>
    <w:rsid w:val="006F4ED7"/>
    <w:rsid w:val="00704BE0"/>
    <w:rsid w:val="00706426"/>
    <w:rsid w:val="007132B0"/>
    <w:rsid w:val="007234E2"/>
    <w:rsid w:val="00724799"/>
    <w:rsid w:val="00725E01"/>
    <w:rsid w:val="007414CE"/>
    <w:rsid w:val="007505E1"/>
    <w:rsid w:val="0075185A"/>
    <w:rsid w:val="007562F2"/>
    <w:rsid w:val="00770CC6"/>
    <w:rsid w:val="00772F2E"/>
    <w:rsid w:val="007745B1"/>
    <w:rsid w:val="007762CD"/>
    <w:rsid w:val="007762D8"/>
    <w:rsid w:val="0078068B"/>
    <w:rsid w:val="00783E93"/>
    <w:rsid w:val="007901E6"/>
    <w:rsid w:val="007963BB"/>
    <w:rsid w:val="007A0513"/>
    <w:rsid w:val="007A5F7F"/>
    <w:rsid w:val="007B6463"/>
    <w:rsid w:val="007D6E2A"/>
    <w:rsid w:val="007E292B"/>
    <w:rsid w:val="007E6CB3"/>
    <w:rsid w:val="007F04E1"/>
    <w:rsid w:val="007F5261"/>
    <w:rsid w:val="0080276B"/>
    <w:rsid w:val="00805828"/>
    <w:rsid w:val="00826927"/>
    <w:rsid w:val="00840130"/>
    <w:rsid w:val="00855DA4"/>
    <w:rsid w:val="00897023"/>
    <w:rsid w:val="008A433D"/>
    <w:rsid w:val="008C42F9"/>
    <w:rsid w:val="008C6BC9"/>
    <w:rsid w:val="008E2C0C"/>
    <w:rsid w:val="008F2924"/>
    <w:rsid w:val="009067D7"/>
    <w:rsid w:val="00910552"/>
    <w:rsid w:val="009105E1"/>
    <w:rsid w:val="00910F53"/>
    <w:rsid w:val="00921A6B"/>
    <w:rsid w:val="00933B20"/>
    <w:rsid w:val="00937940"/>
    <w:rsid w:val="00941A2B"/>
    <w:rsid w:val="0094634E"/>
    <w:rsid w:val="00947319"/>
    <w:rsid w:val="0095523C"/>
    <w:rsid w:val="00956588"/>
    <w:rsid w:val="0097089D"/>
    <w:rsid w:val="00971DCE"/>
    <w:rsid w:val="00972186"/>
    <w:rsid w:val="00973452"/>
    <w:rsid w:val="00985C01"/>
    <w:rsid w:val="0099351C"/>
    <w:rsid w:val="00996B31"/>
    <w:rsid w:val="009A69DD"/>
    <w:rsid w:val="009B0428"/>
    <w:rsid w:val="009D7913"/>
    <w:rsid w:val="00A11B80"/>
    <w:rsid w:val="00A14D72"/>
    <w:rsid w:val="00A21635"/>
    <w:rsid w:val="00A44C47"/>
    <w:rsid w:val="00A45605"/>
    <w:rsid w:val="00A8499D"/>
    <w:rsid w:val="00A850BA"/>
    <w:rsid w:val="00A91074"/>
    <w:rsid w:val="00A954CE"/>
    <w:rsid w:val="00AA3F96"/>
    <w:rsid w:val="00AB20FE"/>
    <w:rsid w:val="00AD7835"/>
    <w:rsid w:val="00AF6116"/>
    <w:rsid w:val="00B02772"/>
    <w:rsid w:val="00B04670"/>
    <w:rsid w:val="00B07087"/>
    <w:rsid w:val="00B07B8F"/>
    <w:rsid w:val="00B400B5"/>
    <w:rsid w:val="00B46858"/>
    <w:rsid w:val="00B8349A"/>
    <w:rsid w:val="00B86D5A"/>
    <w:rsid w:val="00B877FD"/>
    <w:rsid w:val="00B92CAB"/>
    <w:rsid w:val="00B96C63"/>
    <w:rsid w:val="00BD23FB"/>
    <w:rsid w:val="00BD4232"/>
    <w:rsid w:val="00BD51A0"/>
    <w:rsid w:val="00BD56BE"/>
    <w:rsid w:val="00BE6131"/>
    <w:rsid w:val="00BE7BF4"/>
    <w:rsid w:val="00BF7F93"/>
    <w:rsid w:val="00C030B1"/>
    <w:rsid w:val="00C15CC6"/>
    <w:rsid w:val="00C253FE"/>
    <w:rsid w:val="00C31FFA"/>
    <w:rsid w:val="00C55D8F"/>
    <w:rsid w:val="00C63103"/>
    <w:rsid w:val="00C80B6A"/>
    <w:rsid w:val="00C85CA8"/>
    <w:rsid w:val="00C903C3"/>
    <w:rsid w:val="00CB7A6E"/>
    <w:rsid w:val="00CD102B"/>
    <w:rsid w:val="00D17AE6"/>
    <w:rsid w:val="00D26973"/>
    <w:rsid w:val="00D55E36"/>
    <w:rsid w:val="00D57ABB"/>
    <w:rsid w:val="00D71601"/>
    <w:rsid w:val="00D760A6"/>
    <w:rsid w:val="00D861A9"/>
    <w:rsid w:val="00D91B0A"/>
    <w:rsid w:val="00D91EF9"/>
    <w:rsid w:val="00D94435"/>
    <w:rsid w:val="00DA5F2A"/>
    <w:rsid w:val="00DB4D23"/>
    <w:rsid w:val="00DB66BD"/>
    <w:rsid w:val="00DC0F69"/>
    <w:rsid w:val="00DC5269"/>
    <w:rsid w:val="00DF4774"/>
    <w:rsid w:val="00E4204D"/>
    <w:rsid w:val="00E42E2D"/>
    <w:rsid w:val="00E440F2"/>
    <w:rsid w:val="00E44C66"/>
    <w:rsid w:val="00E51365"/>
    <w:rsid w:val="00E64405"/>
    <w:rsid w:val="00E83771"/>
    <w:rsid w:val="00E84410"/>
    <w:rsid w:val="00E921BB"/>
    <w:rsid w:val="00E94262"/>
    <w:rsid w:val="00EC584B"/>
    <w:rsid w:val="00ED644C"/>
    <w:rsid w:val="00ED79A5"/>
    <w:rsid w:val="00F11C22"/>
    <w:rsid w:val="00F235F6"/>
    <w:rsid w:val="00F34C1D"/>
    <w:rsid w:val="00F5372C"/>
    <w:rsid w:val="00F633D9"/>
    <w:rsid w:val="00F80D97"/>
    <w:rsid w:val="00FB191B"/>
    <w:rsid w:val="00FE2F66"/>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2530">
      <o:colormenu v:ext="edit" strokecolor="none [3213]"/>
    </o:shapedefaults>
    <o:shapelayout v:ext="edit">
      <o:idmap v:ext="edit" data="1"/>
      <o:rules v:ext="edit">
        <o:r id="V:Rule3" type="connector" idref="#_x0000_s1032"/>
        <o:r id="V:Rule4" type="connector" idref="#_x0000_s1033"/>
        <o:r id="V:Rule6"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319"/>
  </w:style>
  <w:style w:type="paragraph" w:styleId="Heading2">
    <w:name w:val="heading 2"/>
    <w:basedOn w:val="Normal"/>
    <w:link w:val="Heading2Char"/>
    <w:uiPriority w:val="9"/>
    <w:qFormat/>
    <w:rsid w:val="0052738C"/>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52738C"/>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372C"/>
    <w:rPr>
      <w:color w:val="0000FF"/>
      <w:u w:val="single"/>
    </w:rPr>
  </w:style>
  <w:style w:type="paragraph" w:styleId="Header">
    <w:name w:val="header"/>
    <w:basedOn w:val="Normal"/>
    <w:link w:val="HeaderChar"/>
    <w:uiPriority w:val="99"/>
    <w:semiHidden/>
    <w:unhideWhenUsed/>
    <w:rsid w:val="00E5136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51365"/>
  </w:style>
  <w:style w:type="paragraph" w:styleId="Footer">
    <w:name w:val="footer"/>
    <w:basedOn w:val="Normal"/>
    <w:link w:val="FooterChar"/>
    <w:uiPriority w:val="99"/>
    <w:semiHidden/>
    <w:unhideWhenUsed/>
    <w:rsid w:val="00E5136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51365"/>
  </w:style>
  <w:style w:type="character" w:styleId="FollowedHyperlink">
    <w:name w:val="FollowedHyperlink"/>
    <w:basedOn w:val="DefaultParagraphFont"/>
    <w:uiPriority w:val="99"/>
    <w:semiHidden/>
    <w:unhideWhenUsed/>
    <w:rsid w:val="0058498E"/>
    <w:rPr>
      <w:color w:val="800080" w:themeColor="followedHyperlink"/>
      <w:u w:val="single"/>
    </w:rPr>
  </w:style>
  <w:style w:type="paragraph" w:styleId="ListParagraph">
    <w:name w:val="List Paragraph"/>
    <w:basedOn w:val="Normal"/>
    <w:uiPriority w:val="34"/>
    <w:qFormat/>
    <w:rsid w:val="00F235F6"/>
    <w:pPr>
      <w:ind w:left="720"/>
      <w:contextualSpacing/>
    </w:pPr>
  </w:style>
  <w:style w:type="paragraph" w:customStyle="1" w:styleId="Bodyindent">
    <w:name w:val="Body indent"/>
    <w:basedOn w:val="PlainText"/>
    <w:rsid w:val="004558B1"/>
  </w:style>
  <w:style w:type="paragraph" w:customStyle="1" w:styleId="Bodyindentlist">
    <w:name w:val="Body indent list"/>
    <w:basedOn w:val="Bodyindent"/>
    <w:uiPriority w:val="99"/>
    <w:rsid w:val="004558B1"/>
    <w:pPr>
      <w:numPr>
        <w:ilvl w:val="2"/>
        <w:numId w:val="10"/>
      </w:numPr>
      <w:tabs>
        <w:tab w:val="left" w:pos="2268"/>
      </w:tabs>
      <w:spacing w:before="60" w:after="60" w:line="240" w:lineRule="exact"/>
    </w:pPr>
    <w:rPr>
      <w:rFonts w:ascii="Book Antiqua" w:eastAsia="Cambria" w:hAnsi="Book Antiqua" w:cs="Times New Roman"/>
      <w:sz w:val="20"/>
    </w:rPr>
  </w:style>
  <w:style w:type="paragraph" w:styleId="PlainText">
    <w:name w:val="Plain Text"/>
    <w:basedOn w:val="Normal"/>
    <w:link w:val="PlainTextChar"/>
    <w:uiPriority w:val="99"/>
    <w:semiHidden/>
    <w:unhideWhenUsed/>
    <w:rsid w:val="004558B1"/>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4558B1"/>
    <w:rPr>
      <w:rFonts w:ascii="Consolas" w:hAnsi="Consolas"/>
      <w:sz w:val="21"/>
      <w:szCs w:val="21"/>
    </w:rPr>
  </w:style>
  <w:style w:type="paragraph" w:customStyle="1" w:styleId="Extra">
    <w:name w:val="Extra ..."/>
    <w:basedOn w:val="Normal"/>
    <w:rsid w:val="006C3675"/>
    <w:pPr>
      <w:spacing w:before="120" w:after="120" w:line="240" w:lineRule="exact"/>
    </w:pPr>
    <w:rPr>
      <w:rFonts w:ascii="Arial" w:eastAsia="Cambria" w:hAnsi="Arial" w:cs="Times New Roman"/>
      <w:sz w:val="20"/>
      <w:szCs w:val="21"/>
    </w:rPr>
  </w:style>
  <w:style w:type="paragraph" w:customStyle="1" w:styleId="DLOhead">
    <w:name w:val="DLO head"/>
    <w:basedOn w:val="PlainText"/>
    <w:uiPriority w:val="99"/>
    <w:rsid w:val="00C253FE"/>
    <w:pPr>
      <w:spacing w:before="100" w:after="60" w:line="280" w:lineRule="exact"/>
    </w:pPr>
    <w:rPr>
      <w:rFonts w:ascii="Arial Bold" w:eastAsia="Cambria" w:hAnsi="Arial Bold" w:cs="Times New Roman"/>
      <w:color w:val="404040"/>
    </w:rPr>
  </w:style>
  <w:style w:type="paragraph" w:customStyle="1" w:styleId="AOhead">
    <w:name w:val="AO head"/>
    <w:basedOn w:val="Normal"/>
    <w:rsid w:val="00C253FE"/>
    <w:pPr>
      <w:tabs>
        <w:tab w:val="left" w:pos="458"/>
      </w:tabs>
      <w:spacing w:after="80" w:line="240" w:lineRule="auto"/>
    </w:pPr>
    <w:rPr>
      <w:rFonts w:ascii="Arial" w:eastAsia="Cambria" w:hAnsi="Arial" w:cs="Times New Roman"/>
      <w:b/>
      <w:sz w:val="18"/>
      <w:szCs w:val="24"/>
    </w:rPr>
  </w:style>
  <w:style w:type="paragraph" w:customStyle="1" w:styleId="AOtitle">
    <w:name w:val="AO title"/>
    <w:basedOn w:val="Normal"/>
    <w:rsid w:val="00C253FE"/>
    <w:pPr>
      <w:widowControl w:val="0"/>
      <w:autoSpaceDE w:val="0"/>
      <w:autoSpaceDN w:val="0"/>
      <w:adjustRightInd w:val="0"/>
      <w:spacing w:after="60" w:line="210" w:lineRule="exact"/>
      <w:ind w:left="454" w:hanging="454"/>
    </w:pPr>
    <w:rPr>
      <w:rFonts w:ascii="Arial" w:eastAsia="Times New Roman" w:hAnsi="Arial" w:cs="HelveticaNeueLT Com 57 Cn"/>
      <w:color w:val="1A1919"/>
      <w:sz w:val="18"/>
      <w:szCs w:val="20"/>
    </w:rPr>
  </w:style>
  <w:style w:type="paragraph" w:customStyle="1" w:styleId="DLO">
    <w:name w:val="DLO"/>
    <w:basedOn w:val="PlainText"/>
    <w:uiPriority w:val="99"/>
    <w:rsid w:val="00C253FE"/>
    <w:pPr>
      <w:numPr>
        <w:numId w:val="4"/>
      </w:numPr>
      <w:spacing w:before="60" w:after="60" w:line="210" w:lineRule="exact"/>
    </w:pPr>
    <w:rPr>
      <w:rFonts w:ascii="Arial" w:eastAsia="Cambria" w:hAnsi="Arial" w:cs="Times New Roman"/>
      <w:sz w:val="18"/>
    </w:rPr>
  </w:style>
  <w:style w:type="paragraph" w:customStyle="1" w:styleId="Bodylist">
    <w:name w:val="Body list"/>
    <w:basedOn w:val="Bodyindent"/>
    <w:uiPriority w:val="99"/>
    <w:rsid w:val="00C253FE"/>
    <w:pPr>
      <w:numPr>
        <w:numId w:val="3"/>
      </w:numPr>
      <w:spacing w:before="60" w:after="60" w:line="250" w:lineRule="exact"/>
      <w:ind w:left="284" w:hanging="284"/>
    </w:pPr>
    <w:rPr>
      <w:rFonts w:ascii="Book Antiqua" w:eastAsia="Cambria" w:hAnsi="Book Antiqua" w:cs="Times New Roman"/>
      <w:sz w:val="20"/>
    </w:rPr>
  </w:style>
  <w:style w:type="paragraph" w:customStyle="1" w:styleId="Ahead">
    <w:name w:val="A head"/>
    <w:basedOn w:val="PlainText"/>
    <w:uiPriority w:val="99"/>
    <w:rsid w:val="007D6E2A"/>
    <w:pPr>
      <w:keepNext/>
      <w:spacing w:before="320"/>
      <w:ind w:left="1985"/>
    </w:pPr>
    <w:rPr>
      <w:rFonts w:ascii="Arial" w:eastAsia="Cambria" w:hAnsi="Arial" w:cs="Times New Roman"/>
      <w:b/>
      <w:sz w:val="36"/>
    </w:rPr>
  </w:style>
  <w:style w:type="paragraph" w:customStyle="1" w:styleId="Bodyfullout">
    <w:name w:val="Body full out"/>
    <w:basedOn w:val="Bodyindent"/>
    <w:uiPriority w:val="99"/>
    <w:rsid w:val="001B7423"/>
    <w:pPr>
      <w:spacing w:before="60" w:after="120"/>
      <w:ind w:left="-57"/>
    </w:pPr>
    <w:rPr>
      <w:rFonts w:ascii="Book Antiqua" w:eastAsia="Cambria" w:hAnsi="Book Antiqua" w:cs="Times New Roman"/>
      <w:sz w:val="20"/>
      <w:lang w:val="en-US"/>
    </w:rPr>
  </w:style>
  <w:style w:type="paragraph" w:customStyle="1" w:styleId="Extrabullet">
    <w:name w:val="Extra bullet"/>
    <w:basedOn w:val="Extra"/>
    <w:rsid w:val="000278EB"/>
    <w:pPr>
      <w:numPr>
        <w:numId w:val="6"/>
      </w:numPr>
      <w:spacing w:before="60" w:after="60"/>
      <w:ind w:left="227" w:hanging="227"/>
    </w:pPr>
  </w:style>
  <w:style w:type="character" w:customStyle="1" w:styleId="field-content">
    <w:name w:val="field-content"/>
    <w:basedOn w:val="DefaultParagraphFont"/>
    <w:rsid w:val="00B04670"/>
  </w:style>
  <w:style w:type="character" w:customStyle="1" w:styleId="Heading2Char">
    <w:name w:val="Heading 2 Char"/>
    <w:basedOn w:val="DefaultParagraphFont"/>
    <w:link w:val="Heading2"/>
    <w:uiPriority w:val="9"/>
    <w:rsid w:val="0052738C"/>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52738C"/>
    <w:rPr>
      <w:rFonts w:ascii="Times New Roman" w:eastAsia="Times New Roman" w:hAnsi="Times New Roman" w:cs="Times New Roman"/>
      <w:b/>
      <w:bCs/>
      <w:sz w:val="27"/>
      <w:szCs w:val="27"/>
      <w:lang w:eastAsia="en-GB"/>
    </w:rPr>
  </w:style>
  <w:style w:type="paragraph" w:customStyle="1" w:styleId="oed-switch">
    <w:name w:val="oed-switch"/>
    <w:basedOn w:val="Normal"/>
    <w:rsid w:val="0052738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state-text">
    <w:name w:val="state-text"/>
    <w:basedOn w:val="DefaultParagraphFont"/>
    <w:rsid w:val="0052738C"/>
  </w:style>
  <w:style w:type="paragraph" w:styleId="NormalWeb">
    <w:name w:val="Normal (Web)"/>
    <w:basedOn w:val="Normal"/>
    <w:uiPriority w:val="99"/>
    <w:semiHidden/>
    <w:unhideWhenUsed/>
    <w:rsid w:val="0052738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52738C"/>
    <w:rPr>
      <w:i/>
      <w:iCs/>
    </w:rPr>
  </w:style>
  <w:style w:type="paragraph" w:customStyle="1" w:styleId="AObullet">
    <w:name w:val="AO bullet"/>
    <w:basedOn w:val="Normal"/>
    <w:uiPriority w:val="99"/>
    <w:rsid w:val="00DC5269"/>
    <w:pPr>
      <w:widowControl w:val="0"/>
      <w:numPr>
        <w:numId w:val="8"/>
      </w:numPr>
      <w:autoSpaceDE w:val="0"/>
      <w:autoSpaceDN w:val="0"/>
      <w:adjustRightInd w:val="0"/>
      <w:spacing w:after="60" w:line="210" w:lineRule="exact"/>
      <w:ind w:right="284"/>
    </w:pPr>
    <w:rPr>
      <w:rFonts w:ascii="Arial" w:eastAsia="Times New Roman" w:hAnsi="Arial" w:cs="HelveticaNeueLT Com 57 Cn"/>
      <w:color w:val="1A1919"/>
      <w:sz w:val="18"/>
      <w:szCs w:val="20"/>
    </w:rPr>
  </w:style>
  <w:style w:type="paragraph" w:customStyle="1" w:styleId="Resource">
    <w:name w:val="Resource"/>
    <w:basedOn w:val="AObullet"/>
    <w:uiPriority w:val="99"/>
    <w:rsid w:val="00DC5269"/>
    <w:pPr>
      <w:spacing w:line="220" w:lineRule="exact"/>
      <w:ind w:right="0"/>
    </w:pPr>
  </w:style>
</w:styles>
</file>

<file path=word/webSettings.xml><?xml version="1.0" encoding="utf-8"?>
<w:webSettings xmlns:r="http://schemas.openxmlformats.org/officeDocument/2006/relationships" xmlns:w="http://schemas.openxmlformats.org/wordprocessingml/2006/main">
  <w:divs>
    <w:div w:id="55475080">
      <w:bodyDiv w:val="1"/>
      <w:marLeft w:val="0"/>
      <w:marRight w:val="0"/>
      <w:marTop w:val="0"/>
      <w:marBottom w:val="0"/>
      <w:divBdr>
        <w:top w:val="none" w:sz="0" w:space="0" w:color="auto"/>
        <w:left w:val="none" w:sz="0" w:space="0" w:color="auto"/>
        <w:bottom w:val="none" w:sz="0" w:space="0" w:color="auto"/>
        <w:right w:val="none" w:sz="0" w:space="0" w:color="auto"/>
      </w:divBdr>
    </w:div>
    <w:div w:id="236092714">
      <w:bodyDiv w:val="1"/>
      <w:marLeft w:val="0"/>
      <w:marRight w:val="0"/>
      <w:marTop w:val="0"/>
      <w:marBottom w:val="0"/>
      <w:divBdr>
        <w:top w:val="none" w:sz="0" w:space="0" w:color="auto"/>
        <w:left w:val="none" w:sz="0" w:space="0" w:color="auto"/>
        <w:bottom w:val="none" w:sz="0" w:space="0" w:color="auto"/>
        <w:right w:val="none" w:sz="0" w:space="0" w:color="auto"/>
      </w:divBdr>
    </w:div>
    <w:div w:id="271324412">
      <w:bodyDiv w:val="1"/>
      <w:marLeft w:val="0"/>
      <w:marRight w:val="0"/>
      <w:marTop w:val="0"/>
      <w:marBottom w:val="0"/>
      <w:divBdr>
        <w:top w:val="none" w:sz="0" w:space="0" w:color="auto"/>
        <w:left w:val="none" w:sz="0" w:space="0" w:color="auto"/>
        <w:bottom w:val="none" w:sz="0" w:space="0" w:color="auto"/>
        <w:right w:val="none" w:sz="0" w:space="0" w:color="auto"/>
      </w:divBdr>
    </w:div>
    <w:div w:id="312683322">
      <w:bodyDiv w:val="1"/>
      <w:marLeft w:val="0"/>
      <w:marRight w:val="0"/>
      <w:marTop w:val="0"/>
      <w:marBottom w:val="0"/>
      <w:divBdr>
        <w:top w:val="none" w:sz="0" w:space="0" w:color="auto"/>
        <w:left w:val="none" w:sz="0" w:space="0" w:color="auto"/>
        <w:bottom w:val="none" w:sz="0" w:space="0" w:color="auto"/>
        <w:right w:val="none" w:sz="0" w:space="0" w:color="auto"/>
      </w:divBdr>
    </w:div>
    <w:div w:id="354770303">
      <w:bodyDiv w:val="1"/>
      <w:marLeft w:val="0"/>
      <w:marRight w:val="0"/>
      <w:marTop w:val="0"/>
      <w:marBottom w:val="0"/>
      <w:divBdr>
        <w:top w:val="none" w:sz="0" w:space="0" w:color="auto"/>
        <w:left w:val="none" w:sz="0" w:space="0" w:color="auto"/>
        <w:bottom w:val="none" w:sz="0" w:space="0" w:color="auto"/>
        <w:right w:val="none" w:sz="0" w:space="0" w:color="auto"/>
      </w:divBdr>
    </w:div>
    <w:div w:id="372854875">
      <w:bodyDiv w:val="1"/>
      <w:marLeft w:val="0"/>
      <w:marRight w:val="0"/>
      <w:marTop w:val="0"/>
      <w:marBottom w:val="0"/>
      <w:divBdr>
        <w:top w:val="none" w:sz="0" w:space="0" w:color="auto"/>
        <w:left w:val="none" w:sz="0" w:space="0" w:color="auto"/>
        <w:bottom w:val="none" w:sz="0" w:space="0" w:color="auto"/>
        <w:right w:val="none" w:sz="0" w:space="0" w:color="auto"/>
      </w:divBdr>
    </w:div>
    <w:div w:id="414743824">
      <w:bodyDiv w:val="1"/>
      <w:marLeft w:val="0"/>
      <w:marRight w:val="0"/>
      <w:marTop w:val="0"/>
      <w:marBottom w:val="0"/>
      <w:divBdr>
        <w:top w:val="none" w:sz="0" w:space="0" w:color="auto"/>
        <w:left w:val="none" w:sz="0" w:space="0" w:color="auto"/>
        <w:bottom w:val="none" w:sz="0" w:space="0" w:color="auto"/>
        <w:right w:val="none" w:sz="0" w:space="0" w:color="auto"/>
      </w:divBdr>
    </w:div>
    <w:div w:id="695079588">
      <w:bodyDiv w:val="1"/>
      <w:marLeft w:val="0"/>
      <w:marRight w:val="0"/>
      <w:marTop w:val="0"/>
      <w:marBottom w:val="0"/>
      <w:divBdr>
        <w:top w:val="none" w:sz="0" w:space="0" w:color="auto"/>
        <w:left w:val="none" w:sz="0" w:space="0" w:color="auto"/>
        <w:bottom w:val="none" w:sz="0" w:space="0" w:color="auto"/>
        <w:right w:val="none" w:sz="0" w:space="0" w:color="auto"/>
      </w:divBdr>
    </w:div>
    <w:div w:id="748963646">
      <w:bodyDiv w:val="1"/>
      <w:marLeft w:val="0"/>
      <w:marRight w:val="0"/>
      <w:marTop w:val="0"/>
      <w:marBottom w:val="0"/>
      <w:divBdr>
        <w:top w:val="none" w:sz="0" w:space="0" w:color="auto"/>
        <w:left w:val="none" w:sz="0" w:space="0" w:color="auto"/>
        <w:bottom w:val="none" w:sz="0" w:space="0" w:color="auto"/>
        <w:right w:val="none" w:sz="0" w:space="0" w:color="auto"/>
      </w:divBdr>
    </w:div>
    <w:div w:id="769156646">
      <w:bodyDiv w:val="1"/>
      <w:marLeft w:val="0"/>
      <w:marRight w:val="0"/>
      <w:marTop w:val="0"/>
      <w:marBottom w:val="0"/>
      <w:divBdr>
        <w:top w:val="none" w:sz="0" w:space="0" w:color="auto"/>
        <w:left w:val="none" w:sz="0" w:space="0" w:color="auto"/>
        <w:bottom w:val="none" w:sz="0" w:space="0" w:color="auto"/>
        <w:right w:val="none" w:sz="0" w:space="0" w:color="auto"/>
      </w:divBdr>
    </w:div>
    <w:div w:id="855457989">
      <w:bodyDiv w:val="1"/>
      <w:marLeft w:val="0"/>
      <w:marRight w:val="0"/>
      <w:marTop w:val="0"/>
      <w:marBottom w:val="0"/>
      <w:divBdr>
        <w:top w:val="none" w:sz="0" w:space="0" w:color="auto"/>
        <w:left w:val="none" w:sz="0" w:space="0" w:color="auto"/>
        <w:bottom w:val="none" w:sz="0" w:space="0" w:color="auto"/>
        <w:right w:val="none" w:sz="0" w:space="0" w:color="auto"/>
      </w:divBdr>
    </w:div>
    <w:div w:id="1105269269">
      <w:bodyDiv w:val="1"/>
      <w:marLeft w:val="0"/>
      <w:marRight w:val="0"/>
      <w:marTop w:val="0"/>
      <w:marBottom w:val="0"/>
      <w:divBdr>
        <w:top w:val="none" w:sz="0" w:space="0" w:color="auto"/>
        <w:left w:val="none" w:sz="0" w:space="0" w:color="auto"/>
        <w:bottom w:val="none" w:sz="0" w:space="0" w:color="auto"/>
        <w:right w:val="none" w:sz="0" w:space="0" w:color="auto"/>
      </w:divBdr>
    </w:div>
    <w:div w:id="1314523081">
      <w:bodyDiv w:val="1"/>
      <w:marLeft w:val="0"/>
      <w:marRight w:val="0"/>
      <w:marTop w:val="0"/>
      <w:marBottom w:val="0"/>
      <w:divBdr>
        <w:top w:val="none" w:sz="0" w:space="0" w:color="auto"/>
        <w:left w:val="none" w:sz="0" w:space="0" w:color="auto"/>
        <w:bottom w:val="none" w:sz="0" w:space="0" w:color="auto"/>
        <w:right w:val="none" w:sz="0" w:space="0" w:color="auto"/>
      </w:divBdr>
    </w:div>
    <w:div w:id="1641574210">
      <w:bodyDiv w:val="1"/>
      <w:marLeft w:val="0"/>
      <w:marRight w:val="0"/>
      <w:marTop w:val="0"/>
      <w:marBottom w:val="0"/>
      <w:divBdr>
        <w:top w:val="none" w:sz="0" w:space="0" w:color="auto"/>
        <w:left w:val="none" w:sz="0" w:space="0" w:color="auto"/>
        <w:bottom w:val="none" w:sz="0" w:space="0" w:color="auto"/>
        <w:right w:val="none" w:sz="0" w:space="0" w:color="auto"/>
      </w:divBdr>
    </w:div>
    <w:div w:id="1859000434">
      <w:bodyDiv w:val="1"/>
      <w:marLeft w:val="0"/>
      <w:marRight w:val="0"/>
      <w:marTop w:val="0"/>
      <w:marBottom w:val="0"/>
      <w:divBdr>
        <w:top w:val="none" w:sz="0" w:space="0" w:color="auto"/>
        <w:left w:val="none" w:sz="0" w:space="0" w:color="auto"/>
        <w:bottom w:val="none" w:sz="0" w:space="0" w:color="auto"/>
        <w:right w:val="none" w:sz="0" w:space="0" w:color="auto"/>
      </w:divBdr>
    </w:div>
    <w:div w:id="1867020934">
      <w:bodyDiv w:val="1"/>
      <w:marLeft w:val="0"/>
      <w:marRight w:val="0"/>
      <w:marTop w:val="0"/>
      <w:marBottom w:val="0"/>
      <w:divBdr>
        <w:top w:val="none" w:sz="0" w:space="0" w:color="auto"/>
        <w:left w:val="none" w:sz="0" w:space="0" w:color="auto"/>
        <w:bottom w:val="none" w:sz="0" w:space="0" w:color="auto"/>
        <w:right w:val="none" w:sz="0" w:space="0" w:color="auto"/>
      </w:divBdr>
    </w:div>
    <w:div w:id="1870414060">
      <w:bodyDiv w:val="1"/>
      <w:marLeft w:val="0"/>
      <w:marRight w:val="0"/>
      <w:marTop w:val="0"/>
      <w:marBottom w:val="0"/>
      <w:divBdr>
        <w:top w:val="none" w:sz="0" w:space="0" w:color="auto"/>
        <w:left w:val="none" w:sz="0" w:space="0" w:color="auto"/>
        <w:bottom w:val="none" w:sz="0" w:space="0" w:color="auto"/>
        <w:right w:val="none" w:sz="0" w:space="0" w:color="auto"/>
      </w:divBdr>
      <w:divsChild>
        <w:div w:id="1692028319">
          <w:marLeft w:val="0"/>
          <w:marRight w:val="0"/>
          <w:marTop w:val="0"/>
          <w:marBottom w:val="0"/>
          <w:divBdr>
            <w:top w:val="none" w:sz="0" w:space="0" w:color="auto"/>
            <w:left w:val="none" w:sz="0" w:space="0" w:color="auto"/>
            <w:bottom w:val="none" w:sz="0" w:space="0" w:color="auto"/>
            <w:right w:val="none" w:sz="0" w:space="0" w:color="auto"/>
          </w:divBdr>
          <w:divsChild>
            <w:div w:id="1129586272">
              <w:marLeft w:val="0"/>
              <w:marRight w:val="0"/>
              <w:marTop w:val="0"/>
              <w:marBottom w:val="0"/>
              <w:divBdr>
                <w:top w:val="none" w:sz="0" w:space="0" w:color="auto"/>
                <w:left w:val="none" w:sz="0" w:space="0" w:color="auto"/>
                <w:bottom w:val="none" w:sz="0" w:space="0" w:color="auto"/>
                <w:right w:val="none" w:sz="0" w:space="0" w:color="auto"/>
              </w:divBdr>
            </w:div>
          </w:divsChild>
        </w:div>
        <w:div w:id="1682783499">
          <w:marLeft w:val="0"/>
          <w:marRight w:val="0"/>
          <w:marTop w:val="0"/>
          <w:marBottom w:val="0"/>
          <w:divBdr>
            <w:top w:val="none" w:sz="0" w:space="0" w:color="auto"/>
            <w:left w:val="none" w:sz="0" w:space="0" w:color="auto"/>
            <w:bottom w:val="none" w:sz="0" w:space="0" w:color="auto"/>
            <w:right w:val="none" w:sz="0" w:space="0" w:color="auto"/>
          </w:divBdr>
          <w:divsChild>
            <w:div w:id="1655139778">
              <w:marLeft w:val="0"/>
              <w:marRight w:val="0"/>
              <w:marTop w:val="586"/>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4</cp:revision>
  <dcterms:created xsi:type="dcterms:W3CDTF">2020-06-02T12:47:00Z</dcterms:created>
  <dcterms:modified xsi:type="dcterms:W3CDTF">2020-06-08T12:36:00Z</dcterms:modified>
</cp:coreProperties>
</file>